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0D8C" w:rsidRPr="009157D9" w:rsidRDefault="00970D8C" w:rsidP="002664A1">
      <w:pPr>
        <w:pStyle w:val="ConsPlusNormal"/>
        <w:ind w:left="7230" w:firstLine="0"/>
        <w:jc w:val="right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Утвержден</w:t>
      </w:r>
    </w:p>
    <w:p w:rsidR="00970D8C" w:rsidRDefault="00970D8C" w:rsidP="002664A1">
      <w:pPr>
        <w:pStyle w:val="ConsPlusNormal"/>
        <w:ind w:left="7230" w:firstLine="0"/>
        <w:jc w:val="right"/>
        <w:rPr>
          <w:rFonts w:ascii="Liberation Serif" w:hAnsi="Liberation Serif" w:cs="Liberation Serif"/>
          <w:sz w:val="28"/>
          <w:szCs w:val="28"/>
        </w:rPr>
      </w:pPr>
      <w:r w:rsidRPr="009157D9">
        <w:rPr>
          <w:rFonts w:ascii="Liberation Serif" w:hAnsi="Liberation Serif" w:cs="Liberation Serif"/>
          <w:sz w:val="28"/>
          <w:szCs w:val="28"/>
        </w:rPr>
        <w:t xml:space="preserve"> </w:t>
      </w:r>
      <w:r>
        <w:rPr>
          <w:rFonts w:ascii="Liberation Serif" w:hAnsi="Liberation Serif" w:cs="Liberation Serif"/>
          <w:sz w:val="28"/>
          <w:szCs w:val="28"/>
        </w:rPr>
        <w:t>приказом</w:t>
      </w:r>
      <w:r w:rsidRPr="009157D9">
        <w:rPr>
          <w:rFonts w:ascii="Liberation Serif" w:hAnsi="Liberation Serif" w:cs="Liberation Serif"/>
          <w:sz w:val="28"/>
          <w:szCs w:val="28"/>
        </w:rPr>
        <w:t xml:space="preserve"> </w:t>
      </w:r>
      <w:r w:rsidRPr="00034093">
        <w:rPr>
          <w:rFonts w:ascii="Liberation Serif" w:hAnsi="Liberation Serif" w:cs="Liberation Serif"/>
          <w:sz w:val="28"/>
          <w:szCs w:val="28"/>
        </w:rPr>
        <w:t xml:space="preserve">Отраслевого органа Администрации Каменск-Уральского городского округа по жилищному хозяйству </w:t>
      </w:r>
    </w:p>
    <w:p w:rsidR="00970D8C" w:rsidRPr="009157D9" w:rsidRDefault="00970D8C" w:rsidP="002664A1">
      <w:pPr>
        <w:pStyle w:val="ConsPlusNormal"/>
        <w:ind w:left="7230" w:firstLine="0"/>
        <w:jc w:val="right"/>
        <w:rPr>
          <w:rFonts w:ascii="Liberation Serif" w:hAnsi="Liberation Serif" w:cs="Liberation Serif"/>
          <w:sz w:val="28"/>
          <w:szCs w:val="28"/>
        </w:rPr>
      </w:pPr>
      <w:r w:rsidRPr="009157D9">
        <w:rPr>
          <w:rFonts w:ascii="Liberation Serif" w:hAnsi="Liberation Serif" w:cs="Liberation Serif"/>
          <w:sz w:val="28"/>
          <w:szCs w:val="28"/>
        </w:rPr>
        <w:t xml:space="preserve">от </w:t>
      </w:r>
      <w:r w:rsidR="008A7959">
        <w:rPr>
          <w:rFonts w:ascii="Liberation Serif" w:hAnsi="Liberation Serif" w:cs="Liberation Serif"/>
          <w:sz w:val="28"/>
          <w:szCs w:val="28"/>
        </w:rPr>
        <w:t>____________</w:t>
      </w:r>
      <w:r w:rsidRPr="009157D9">
        <w:rPr>
          <w:rFonts w:ascii="Liberation Serif" w:hAnsi="Liberation Serif" w:cs="Liberation Serif"/>
          <w:sz w:val="28"/>
          <w:szCs w:val="28"/>
        </w:rPr>
        <w:t xml:space="preserve"> № </w:t>
      </w:r>
      <w:r w:rsidR="008A7959">
        <w:rPr>
          <w:rFonts w:ascii="Liberation Serif" w:hAnsi="Liberation Serif" w:cs="Liberation Serif"/>
          <w:sz w:val="28"/>
          <w:szCs w:val="28"/>
        </w:rPr>
        <w:t>____</w:t>
      </w:r>
    </w:p>
    <w:p w:rsidR="00970D8C" w:rsidRDefault="00970D8C" w:rsidP="002664A1">
      <w:pPr>
        <w:pStyle w:val="ConsPlusTitle"/>
        <w:jc w:val="right"/>
        <w:rPr>
          <w:rFonts w:ascii="Liberation Serif" w:hAnsi="Liberation Serif" w:cs="Liberation Serif"/>
          <w:b w:val="0"/>
          <w:sz w:val="28"/>
          <w:szCs w:val="28"/>
        </w:rPr>
      </w:pPr>
      <w:r w:rsidRPr="0049601D">
        <w:rPr>
          <w:rFonts w:ascii="Liberation Serif" w:hAnsi="Liberation Serif" w:cs="Times New Roman"/>
          <w:b w:val="0"/>
          <w:sz w:val="28"/>
          <w:szCs w:val="28"/>
        </w:rPr>
        <w:t>«</w:t>
      </w:r>
      <w:r w:rsidRPr="0049601D">
        <w:rPr>
          <w:rFonts w:ascii="Liberation Serif" w:hAnsi="Liberation Serif" w:cs="Liberation Serif"/>
          <w:b w:val="0"/>
          <w:sz w:val="28"/>
          <w:szCs w:val="28"/>
        </w:rPr>
        <w:t xml:space="preserve">Об утверждении Ведомственного перечня </w:t>
      </w:r>
      <w:proofErr w:type="gramStart"/>
      <w:r w:rsidRPr="0049601D">
        <w:rPr>
          <w:rFonts w:ascii="Liberation Serif" w:hAnsi="Liberation Serif" w:cs="Liberation Serif"/>
          <w:b w:val="0"/>
          <w:sz w:val="28"/>
          <w:szCs w:val="28"/>
        </w:rPr>
        <w:t>отдельных</w:t>
      </w:r>
      <w:proofErr w:type="gramEnd"/>
      <w:r w:rsidRPr="0049601D">
        <w:rPr>
          <w:rFonts w:ascii="Liberation Serif" w:hAnsi="Liberation Serif" w:cs="Liberation Serif"/>
          <w:b w:val="0"/>
          <w:sz w:val="28"/>
          <w:szCs w:val="28"/>
        </w:rPr>
        <w:t xml:space="preserve"> </w:t>
      </w:r>
    </w:p>
    <w:p w:rsidR="00970D8C" w:rsidRDefault="00970D8C" w:rsidP="002664A1">
      <w:pPr>
        <w:pStyle w:val="ConsPlusTitle"/>
        <w:jc w:val="right"/>
        <w:rPr>
          <w:rFonts w:ascii="Liberation Serif" w:hAnsi="Liberation Serif" w:cs="Liberation Serif"/>
          <w:b w:val="0"/>
          <w:sz w:val="28"/>
          <w:szCs w:val="28"/>
        </w:rPr>
      </w:pPr>
      <w:r w:rsidRPr="0049601D">
        <w:rPr>
          <w:rFonts w:ascii="Liberation Serif" w:hAnsi="Liberation Serif" w:cs="Liberation Serif"/>
          <w:b w:val="0"/>
          <w:sz w:val="28"/>
          <w:szCs w:val="28"/>
        </w:rPr>
        <w:t>видов товаров, работ,</w:t>
      </w:r>
      <w:r w:rsidR="00F87DE6">
        <w:rPr>
          <w:rFonts w:ascii="Liberation Serif" w:hAnsi="Liberation Serif" w:cs="Liberation Serif"/>
          <w:b w:val="0"/>
          <w:sz w:val="28"/>
          <w:szCs w:val="28"/>
        </w:rPr>
        <w:t xml:space="preserve"> </w:t>
      </w:r>
      <w:r w:rsidRPr="0049601D">
        <w:rPr>
          <w:rFonts w:ascii="Liberation Serif" w:hAnsi="Liberation Serif" w:cs="Liberation Serif"/>
          <w:b w:val="0"/>
          <w:sz w:val="28"/>
          <w:szCs w:val="28"/>
        </w:rPr>
        <w:t xml:space="preserve">услуг, их потребительских свойств (в том числе качество) </w:t>
      </w:r>
    </w:p>
    <w:p w:rsidR="00970D8C" w:rsidRPr="0049601D" w:rsidRDefault="00970D8C" w:rsidP="002664A1">
      <w:pPr>
        <w:pStyle w:val="ConsPlusTitle"/>
        <w:jc w:val="right"/>
        <w:rPr>
          <w:rFonts w:ascii="Liberation Serif" w:hAnsi="Liberation Serif" w:cs="Liberation Serif"/>
          <w:b w:val="0"/>
          <w:sz w:val="28"/>
          <w:szCs w:val="28"/>
        </w:rPr>
      </w:pPr>
      <w:r w:rsidRPr="0049601D">
        <w:rPr>
          <w:rFonts w:ascii="Liberation Serif" w:hAnsi="Liberation Serif" w:cs="Liberation Serif"/>
          <w:b w:val="0"/>
          <w:sz w:val="28"/>
          <w:szCs w:val="28"/>
        </w:rPr>
        <w:t xml:space="preserve">и характеристик (в том числе предельные цены товаров, работ, услуг) к ним </w:t>
      </w:r>
    </w:p>
    <w:p w:rsidR="00970D8C" w:rsidRDefault="00970D8C" w:rsidP="002664A1">
      <w:pPr>
        <w:pStyle w:val="ConsPlusNormal"/>
        <w:ind w:firstLine="0"/>
        <w:jc w:val="right"/>
        <w:rPr>
          <w:rFonts w:ascii="Liberation Serif" w:hAnsi="Liberation Serif" w:cs="Liberation Serif"/>
          <w:sz w:val="28"/>
          <w:szCs w:val="28"/>
        </w:rPr>
      </w:pPr>
      <w:r w:rsidRPr="0049601D">
        <w:rPr>
          <w:rFonts w:ascii="Liberation Serif" w:hAnsi="Liberation Serif" w:cs="Liberation Serif"/>
          <w:sz w:val="28"/>
          <w:szCs w:val="28"/>
        </w:rPr>
        <w:t>Отраслевого органа Администрации Каменск-Уральского городского</w:t>
      </w:r>
      <w:r w:rsidRPr="007534A5">
        <w:rPr>
          <w:rFonts w:ascii="Liberation Serif" w:hAnsi="Liberation Serif" w:cs="Liberation Serif"/>
          <w:sz w:val="28"/>
          <w:szCs w:val="28"/>
        </w:rPr>
        <w:t xml:space="preserve"> округа</w:t>
      </w:r>
      <w:r>
        <w:rPr>
          <w:rFonts w:ascii="Liberation Serif" w:hAnsi="Liberation Serif" w:cs="Liberation Serif"/>
          <w:sz w:val="28"/>
          <w:szCs w:val="28"/>
        </w:rPr>
        <w:t xml:space="preserve"> </w:t>
      </w:r>
    </w:p>
    <w:p w:rsidR="00970D8C" w:rsidRDefault="00970D8C" w:rsidP="002664A1">
      <w:pPr>
        <w:pStyle w:val="ConsPlusNormal"/>
        <w:ind w:firstLine="0"/>
        <w:jc w:val="right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по жилищному хозяйству</w:t>
      </w:r>
      <w:r w:rsidRPr="00CB55B0">
        <w:t xml:space="preserve"> </w:t>
      </w:r>
      <w:r w:rsidRPr="00CB55B0">
        <w:rPr>
          <w:rFonts w:ascii="Liberation Serif" w:hAnsi="Liberation Serif" w:cs="Liberation Serif"/>
          <w:sz w:val="28"/>
          <w:szCs w:val="28"/>
        </w:rPr>
        <w:t>и подве</w:t>
      </w:r>
      <w:r>
        <w:rPr>
          <w:rFonts w:ascii="Liberation Serif" w:hAnsi="Liberation Serif" w:cs="Liberation Serif"/>
          <w:sz w:val="28"/>
          <w:szCs w:val="28"/>
        </w:rPr>
        <w:t xml:space="preserve">домственному ему </w:t>
      </w:r>
    </w:p>
    <w:p w:rsidR="00970D8C" w:rsidRPr="0049601D" w:rsidRDefault="00970D8C" w:rsidP="002664A1">
      <w:pPr>
        <w:pStyle w:val="ConsPlusNormal"/>
        <w:ind w:firstLine="0"/>
        <w:jc w:val="right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Муниципального казенного учреждения</w:t>
      </w:r>
      <w:r w:rsidRPr="00CB55B0">
        <w:rPr>
          <w:rFonts w:ascii="Liberation Serif" w:hAnsi="Liberation Serif" w:cs="Liberation Serif"/>
          <w:sz w:val="28"/>
          <w:szCs w:val="28"/>
        </w:rPr>
        <w:t xml:space="preserve"> «Расчетный цен</w:t>
      </w:r>
      <w:r>
        <w:rPr>
          <w:rFonts w:ascii="Liberation Serif" w:hAnsi="Liberation Serif" w:cs="Liberation Serif"/>
          <w:sz w:val="28"/>
          <w:szCs w:val="28"/>
        </w:rPr>
        <w:t>тр города Каменска-Уральского»</w:t>
      </w:r>
      <w:r w:rsidRPr="00252B09">
        <w:rPr>
          <w:rFonts w:ascii="Liberation Serif" w:hAnsi="Liberation Serif" w:cs="Times New Roman"/>
          <w:sz w:val="28"/>
          <w:szCs w:val="28"/>
        </w:rPr>
        <w:t>»</w:t>
      </w:r>
    </w:p>
    <w:p w:rsidR="00970D8C" w:rsidRDefault="00970D8C" w:rsidP="002664A1">
      <w:pPr>
        <w:jc w:val="right"/>
        <w:rPr>
          <w:rFonts w:ascii="Liberation Serif" w:hAnsi="Liberation Serif" w:cs="Liberation Serif"/>
          <w:sz w:val="28"/>
          <w:szCs w:val="28"/>
        </w:rPr>
      </w:pPr>
    </w:p>
    <w:p w:rsidR="00970D8C" w:rsidRPr="009157D9" w:rsidRDefault="00970D8C" w:rsidP="002664A1">
      <w:pPr>
        <w:jc w:val="right"/>
        <w:rPr>
          <w:rFonts w:ascii="Liberation Serif" w:hAnsi="Liberation Serif" w:cs="Liberation Serif"/>
          <w:sz w:val="28"/>
          <w:szCs w:val="28"/>
        </w:rPr>
      </w:pPr>
    </w:p>
    <w:p w:rsidR="00970D8C" w:rsidRPr="0049601D" w:rsidRDefault="00970D8C" w:rsidP="002664A1">
      <w:pPr>
        <w:pStyle w:val="ConsPlusNormal"/>
        <w:jc w:val="center"/>
        <w:rPr>
          <w:rFonts w:ascii="Liberation Serif" w:hAnsi="Liberation Serif" w:cs="Liberation Serif"/>
          <w:sz w:val="28"/>
          <w:szCs w:val="28"/>
        </w:rPr>
      </w:pPr>
      <w:r w:rsidRPr="0079133E">
        <w:rPr>
          <w:rFonts w:ascii="Liberation Serif" w:hAnsi="Liberation Serif" w:cs="Liberation Serif"/>
          <w:sz w:val="28"/>
          <w:szCs w:val="28"/>
        </w:rPr>
        <w:t>Ведомственн</w:t>
      </w:r>
      <w:r>
        <w:rPr>
          <w:rFonts w:ascii="Liberation Serif" w:hAnsi="Liberation Serif" w:cs="Liberation Serif"/>
          <w:sz w:val="28"/>
          <w:szCs w:val="28"/>
        </w:rPr>
        <w:t>ый</w:t>
      </w:r>
      <w:r w:rsidRPr="0079133E">
        <w:rPr>
          <w:rFonts w:ascii="Liberation Serif" w:hAnsi="Liberation Serif" w:cs="Liberation Serif"/>
          <w:sz w:val="28"/>
          <w:szCs w:val="28"/>
        </w:rPr>
        <w:t xml:space="preserve"> переч</w:t>
      </w:r>
      <w:r>
        <w:rPr>
          <w:rFonts w:ascii="Liberation Serif" w:hAnsi="Liberation Serif" w:cs="Liberation Serif"/>
          <w:sz w:val="28"/>
          <w:szCs w:val="28"/>
        </w:rPr>
        <w:t>е</w:t>
      </w:r>
      <w:r w:rsidRPr="0079133E">
        <w:rPr>
          <w:rFonts w:ascii="Liberation Serif" w:hAnsi="Liberation Serif" w:cs="Liberation Serif"/>
          <w:sz w:val="28"/>
          <w:szCs w:val="28"/>
        </w:rPr>
        <w:t>н</w:t>
      </w:r>
      <w:r>
        <w:rPr>
          <w:rFonts w:ascii="Liberation Serif" w:hAnsi="Liberation Serif" w:cs="Liberation Serif"/>
          <w:sz w:val="28"/>
          <w:szCs w:val="28"/>
        </w:rPr>
        <w:t>ь</w:t>
      </w:r>
      <w:r w:rsidRPr="0079133E">
        <w:rPr>
          <w:rFonts w:ascii="Liberation Serif" w:hAnsi="Liberation Serif" w:cs="Liberation Serif"/>
          <w:sz w:val="28"/>
          <w:szCs w:val="28"/>
        </w:rPr>
        <w:t xml:space="preserve"> </w:t>
      </w:r>
      <w:proofErr w:type="gramStart"/>
      <w:r w:rsidRPr="0049601D">
        <w:rPr>
          <w:rFonts w:ascii="Liberation Serif" w:hAnsi="Liberation Serif" w:cs="Liberation Serif"/>
          <w:sz w:val="28"/>
          <w:szCs w:val="28"/>
        </w:rPr>
        <w:t>отдельных</w:t>
      </w:r>
      <w:proofErr w:type="gramEnd"/>
      <w:r w:rsidRPr="0049601D">
        <w:rPr>
          <w:rFonts w:ascii="Liberation Serif" w:hAnsi="Liberation Serif" w:cs="Liberation Serif"/>
          <w:sz w:val="28"/>
          <w:szCs w:val="28"/>
        </w:rPr>
        <w:t xml:space="preserve"> </w:t>
      </w:r>
    </w:p>
    <w:p w:rsidR="00970D8C" w:rsidRPr="0049601D" w:rsidRDefault="00970D8C" w:rsidP="002664A1">
      <w:pPr>
        <w:pStyle w:val="ConsPlusNormal"/>
        <w:jc w:val="center"/>
        <w:rPr>
          <w:rFonts w:ascii="Liberation Serif" w:hAnsi="Liberation Serif" w:cs="Liberation Serif"/>
          <w:sz w:val="28"/>
          <w:szCs w:val="28"/>
        </w:rPr>
      </w:pPr>
      <w:r w:rsidRPr="0049601D">
        <w:rPr>
          <w:rFonts w:ascii="Liberation Serif" w:hAnsi="Liberation Serif" w:cs="Liberation Serif"/>
          <w:sz w:val="28"/>
          <w:szCs w:val="28"/>
        </w:rPr>
        <w:t>видов товаров, работ,</w:t>
      </w:r>
      <w:r>
        <w:rPr>
          <w:rFonts w:ascii="Liberation Serif" w:hAnsi="Liberation Serif" w:cs="Liberation Serif"/>
          <w:sz w:val="28"/>
          <w:szCs w:val="28"/>
        </w:rPr>
        <w:t xml:space="preserve"> </w:t>
      </w:r>
      <w:r w:rsidRPr="0049601D">
        <w:rPr>
          <w:rFonts w:ascii="Liberation Serif" w:hAnsi="Liberation Serif" w:cs="Liberation Serif"/>
          <w:sz w:val="28"/>
          <w:szCs w:val="28"/>
        </w:rPr>
        <w:t xml:space="preserve">услуг, их потребительских свойств (в том числе качество) </w:t>
      </w:r>
    </w:p>
    <w:p w:rsidR="00970D8C" w:rsidRPr="0049601D" w:rsidRDefault="00970D8C" w:rsidP="002664A1">
      <w:pPr>
        <w:pStyle w:val="ConsPlusNormal"/>
        <w:jc w:val="center"/>
        <w:rPr>
          <w:rFonts w:ascii="Liberation Serif" w:hAnsi="Liberation Serif" w:cs="Liberation Serif"/>
          <w:sz w:val="28"/>
          <w:szCs w:val="28"/>
        </w:rPr>
      </w:pPr>
      <w:r w:rsidRPr="0049601D">
        <w:rPr>
          <w:rFonts w:ascii="Liberation Serif" w:hAnsi="Liberation Serif" w:cs="Liberation Serif"/>
          <w:sz w:val="28"/>
          <w:szCs w:val="28"/>
        </w:rPr>
        <w:t xml:space="preserve">и характеристик (в том числе предельные цены товаров, работ, услуг) к ним </w:t>
      </w:r>
    </w:p>
    <w:p w:rsidR="00970D8C" w:rsidRPr="0049601D" w:rsidRDefault="00970D8C" w:rsidP="002664A1">
      <w:pPr>
        <w:pStyle w:val="ConsPlusNormal"/>
        <w:jc w:val="center"/>
        <w:rPr>
          <w:rFonts w:ascii="Liberation Serif" w:hAnsi="Liberation Serif" w:cs="Liberation Serif"/>
          <w:sz w:val="28"/>
          <w:szCs w:val="28"/>
        </w:rPr>
      </w:pPr>
      <w:r w:rsidRPr="0049601D">
        <w:rPr>
          <w:rFonts w:ascii="Liberation Serif" w:hAnsi="Liberation Serif" w:cs="Liberation Serif"/>
          <w:sz w:val="28"/>
          <w:szCs w:val="28"/>
        </w:rPr>
        <w:t xml:space="preserve">Отраслевого органа Администрации Каменск-Уральского городского округа </w:t>
      </w:r>
    </w:p>
    <w:p w:rsidR="00970D8C" w:rsidRPr="0049601D" w:rsidRDefault="00970D8C" w:rsidP="002664A1">
      <w:pPr>
        <w:pStyle w:val="ConsPlusNormal"/>
        <w:jc w:val="center"/>
        <w:rPr>
          <w:rFonts w:ascii="Liberation Serif" w:hAnsi="Liberation Serif" w:cs="Liberation Serif"/>
          <w:sz w:val="28"/>
          <w:szCs w:val="28"/>
        </w:rPr>
      </w:pPr>
      <w:r w:rsidRPr="0049601D">
        <w:rPr>
          <w:rFonts w:ascii="Liberation Serif" w:hAnsi="Liberation Serif" w:cs="Liberation Serif"/>
          <w:sz w:val="28"/>
          <w:szCs w:val="28"/>
        </w:rPr>
        <w:t xml:space="preserve">по жилищному хозяйству и подведомственному ему </w:t>
      </w:r>
    </w:p>
    <w:p w:rsidR="00970D8C" w:rsidRDefault="00970D8C" w:rsidP="00970D8C">
      <w:pPr>
        <w:pStyle w:val="ConsPlusNormal"/>
        <w:ind w:firstLine="0"/>
        <w:jc w:val="center"/>
        <w:rPr>
          <w:rFonts w:ascii="Liberation Serif" w:hAnsi="Liberation Serif" w:cs="Liberation Serif"/>
          <w:sz w:val="28"/>
          <w:szCs w:val="28"/>
        </w:rPr>
      </w:pPr>
      <w:r w:rsidRPr="0049601D">
        <w:rPr>
          <w:rFonts w:ascii="Liberation Serif" w:hAnsi="Liberation Serif" w:cs="Liberation Serif"/>
          <w:sz w:val="28"/>
          <w:szCs w:val="28"/>
        </w:rPr>
        <w:t>Муниципального казенного учреждения «Расчетный центр города Каменска-Уральского</w:t>
      </w:r>
    </w:p>
    <w:tbl>
      <w:tblPr>
        <w:tblW w:w="15551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501"/>
        <w:gridCol w:w="869"/>
        <w:gridCol w:w="1104"/>
        <w:gridCol w:w="578"/>
        <w:gridCol w:w="264"/>
        <w:gridCol w:w="811"/>
        <w:gridCol w:w="2307"/>
        <w:gridCol w:w="1413"/>
        <w:gridCol w:w="1883"/>
        <w:gridCol w:w="1543"/>
        <w:gridCol w:w="1178"/>
        <w:gridCol w:w="1243"/>
        <w:gridCol w:w="1857"/>
      </w:tblGrid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N </w:t>
            </w:r>
            <w:proofErr w:type="gramStart"/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gramEnd"/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 по ОКПД 2</w:t>
            </w: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отдельного вида товаров, работ, услуг</w:t>
            </w:r>
          </w:p>
        </w:tc>
        <w:tc>
          <w:tcPr>
            <w:tcW w:w="1653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3720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Требования к потребительским свойствам (в том числе качеству) и иным характеристикам, утвержденные Обязательным перечнем</w:t>
            </w:r>
          </w:p>
        </w:tc>
        <w:tc>
          <w:tcPr>
            <w:tcW w:w="7704" w:type="dxa"/>
            <w:gridSpan w:val="5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BE0248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Требования к потребительским свойствам (в том числе качеству) и иным характеристикам, утвержденные </w:t>
            </w:r>
            <w:r w:rsidR="00BE02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Отраслевым органом Администрации Каменск-Уральского городского округа по жилищному хозяйству </w:t>
            </w: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2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MS Mincho" w:hAnsi="Times New Roman" w:cs="Times New Roman"/>
                <w:sz w:val="20"/>
                <w:szCs w:val="20"/>
                <w:lang w:eastAsia="zh-CN"/>
              </w:rPr>
              <w:t>Код по ОКЕИ</w:t>
            </w:r>
          </w:p>
        </w:tc>
        <w:tc>
          <w:tcPr>
            <w:tcW w:w="81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характеристика</w:t>
            </w: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значение характеристики</w:t>
            </w: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характеристика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значение характеристики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обоснование отклонения значения характеристики </w:t>
            </w:r>
            <w:proofErr w:type="gramStart"/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</w:t>
            </w:r>
            <w:proofErr w:type="gramEnd"/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утвержденной Обязательн</w:t>
            </w: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ым перечнем</w:t>
            </w: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функциональное назначение &lt;*&gt;</w:t>
            </w: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категория должностей</w:t>
            </w:r>
          </w:p>
        </w:tc>
      </w:tr>
      <w:tr w:rsidR="00951645" w:rsidRPr="00951645" w:rsidTr="0040238C">
        <w:trPr>
          <w:tblCellSpacing w:w="0" w:type="dxa"/>
        </w:trPr>
        <w:tc>
          <w:tcPr>
            <w:tcW w:w="15551" w:type="dxa"/>
            <w:gridSpan w:val="1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1. </w:t>
            </w:r>
            <w:r>
              <w:rPr>
                <w:rFonts w:ascii="Times New Roman" w:eastAsia="MS Mincho" w:hAnsi="Times New Roman" w:cs="Times New Roman"/>
                <w:sz w:val="20"/>
                <w:szCs w:val="20"/>
                <w:lang w:eastAsia="zh-CN"/>
              </w:rPr>
              <w:t xml:space="preserve">Отдельные виды товаров. </w:t>
            </w:r>
            <w:proofErr w:type="gramStart"/>
            <w:r>
              <w:rPr>
                <w:rFonts w:ascii="Times New Roman" w:eastAsia="MS Mincho" w:hAnsi="Times New Roman" w:cs="Times New Roman"/>
                <w:sz w:val="20"/>
                <w:szCs w:val="20"/>
                <w:lang w:eastAsia="zh-CN"/>
              </w:rPr>
              <w:t xml:space="preserve">Работ, услуг, включенных в обязательный перечень  </w:t>
            </w: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отдельных видов товаров, работ, услуг утвержденные Постановлением Администрации города Каменска-Уральского от 31.03.2016 N 423 (в ред. Постановлений Администрации г. Каменска-Уральского от 28.12.2016 N 1682, от 27.06.2018 N 566, от 29.10.2019 N 894, Постановлений Администрации Каменск-Уральского городского округа от 13.11.2020 N 857, от 06.04.2021 N 266, от 03.06.2021 N 450)</w:t>
            </w:r>
            <w:proofErr w:type="gramEnd"/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8A7959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hyperlink r:id="rId5" w:history="1">
              <w:r w:rsidR="00951645" w:rsidRPr="00951645">
                <w:rPr>
                  <w:rFonts w:ascii="Times New Roman" w:eastAsia="Times New Roman" w:hAnsi="Times New Roman" w:cs="Times New Roman"/>
                  <w:color w:val="000080"/>
                  <w:sz w:val="20"/>
                  <w:szCs w:val="20"/>
                  <w:u w:val="single"/>
                  <w:lang w:eastAsia="ru-RU"/>
                </w:rPr>
                <w:t>26.20.11</w:t>
              </w:r>
            </w:hyperlink>
          </w:p>
        </w:tc>
        <w:tc>
          <w:tcPr>
            <w:tcW w:w="14181" w:type="dxa"/>
            <w:gridSpan w:val="11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Компьютеры портативные массой не более 10 кг, такие как ноутбуки, планшетные компьютеры, карманные компьютеры, в том числе совмещающие функции мобильного телефонного аппарата, электронные записные книжки и аналогичная компьютерная техника. Пояснения по требуемой продукции: ноутбуки, планшетные компьютеры</w:t>
            </w: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1.1.</w:t>
            </w: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вид накопителя, размер диагонали, объем накопителя, объем оперативной памяти, разрешение экрана, тип экрана, тип процессора, частота процессора, оптический привод, наличие модулей </w:t>
            </w:r>
            <w:proofErr w:type="spellStart"/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Wi-Fi</w:t>
            </w:r>
            <w:proofErr w:type="spellEnd"/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Bluetooth</w:t>
            </w:r>
            <w:proofErr w:type="spellEnd"/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поддержка 3G (UMTS), предельная цена</w:t>
            </w: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определены</w:t>
            </w: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тип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ноутбук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 виды должностей</w:t>
            </w: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8A7959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hyperlink r:id="rId6" w:history="1">
              <w:r w:rsidR="00951645" w:rsidRPr="00951645">
                <w:rPr>
                  <w:rFonts w:ascii="Times New Roman" w:eastAsia="Times New Roman" w:hAnsi="Times New Roman" w:cs="Times New Roman"/>
                  <w:color w:val="000080"/>
                  <w:sz w:val="20"/>
                  <w:szCs w:val="20"/>
                  <w:u w:val="single"/>
                  <w:lang w:eastAsia="ru-RU"/>
                </w:rPr>
                <w:t>039</w:t>
              </w:r>
            </w:hyperlink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дюйм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размер экрана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17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тип экрана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ED16BC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TN или IPS</w:t>
            </w:r>
            <w:r w:rsidR="00ED16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или </w:t>
            </w:r>
            <w:r w:rsidR="00ED16BC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OLED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тип процессора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ED16BC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не </w:t>
            </w:r>
            <w:r w:rsidR="00ED16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менее </w:t>
            </w: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4-ядерного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8A7959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hyperlink r:id="rId7" w:history="1">
              <w:r w:rsidR="00951645" w:rsidRPr="00951645">
                <w:rPr>
                  <w:rFonts w:ascii="Times New Roman" w:eastAsia="Times New Roman" w:hAnsi="Times New Roman" w:cs="Times New Roman"/>
                  <w:color w:val="000080"/>
                  <w:sz w:val="20"/>
                  <w:szCs w:val="20"/>
                  <w:u w:val="single"/>
                  <w:lang w:eastAsia="ru-RU"/>
                </w:rPr>
                <w:t>2931</w:t>
              </w:r>
            </w:hyperlink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ГГц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частота процессора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ED16BC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не </w:t>
            </w:r>
            <w:r w:rsidR="00ED16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менее</w:t>
            </w: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3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8A7959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hyperlink r:id="rId8" w:history="1">
              <w:r w:rsidR="00951645" w:rsidRPr="00951645">
                <w:rPr>
                  <w:rFonts w:ascii="Times New Roman" w:eastAsia="Times New Roman" w:hAnsi="Times New Roman" w:cs="Times New Roman"/>
                  <w:color w:val="000080"/>
                  <w:sz w:val="20"/>
                  <w:szCs w:val="20"/>
                  <w:u w:val="single"/>
                  <w:lang w:eastAsia="ru-RU"/>
                </w:rPr>
                <w:t>2553</w:t>
              </w:r>
            </w:hyperlink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Гбайт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размер оперативной памяти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16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разрешение экрана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1920 x 1080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8A7959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hyperlink r:id="rId9" w:history="1">
              <w:r w:rsidR="00951645" w:rsidRPr="00951645">
                <w:rPr>
                  <w:rFonts w:ascii="Times New Roman" w:eastAsia="Times New Roman" w:hAnsi="Times New Roman" w:cs="Times New Roman"/>
                  <w:color w:val="000080"/>
                  <w:sz w:val="20"/>
                  <w:szCs w:val="20"/>
                  <w:u w:val="single"/>
                  <w:lang w:eastAsia="ru-RU"/>
                </w:rPr>
                <w:t>2554</w:t>
              </w:r>
            </w:hyperlink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Тбайт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объем накопителя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1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тип жесткого диска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HDD или SSD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оптический привод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ED16BC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соответствии с потребностями Заказчика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модуль </w:t>
            </w:r>
            <w:proofErr w:type="spellStart"/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Wi-Fi</w:t>
            </w:r>
            <w:proofErr w:type="spellEnd"/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Bluetooth</w:t>
            </w:r>
            <w:proofErr w:type="spellEnd"/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поддержка 3G (UMTS)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тип видеоадаптера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встроенный или дискретный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операционная система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Windows</w:t>
            </w:r>
            <w:proofErr w:type="spellEnd"/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или </w:t>
            </w:r>
            <w:proofErr w:type="spellStart"/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Linux</w:t>
            </w:r>
            <w:proofErr w:type="spellEnd"/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предустановленное программное обеспечение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ED16BC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D16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соответствии с потребностями Заказчика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8A7959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hyperlink r:id="rId10" w:history="1">
              <w:r w:rsidR="00951645" w:rsidRPr="00951645">
                <w:rPr>
                  <w:rFonts w:ascii="Times New Roman" w:eastAsia="Times New Roman" w:hAnsi="Times New Roman" w:cs="Times New Roman"/>
                  <w:color w:val="000080"/>
                  <w:sz w:val="20"/>
                  <w:szCs w:val="20"/>
                  <w:u w:val="single"/>
                  <w:lang w:eastAsia="ru-RU"/>
                </w:rPr>
                <w:t>383</w:t>
              </w:r>
            </w:hyperlink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предельная цена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65 тысяч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1.2.</w:t>
            </w: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размер и тип экрана, тип процессора, частота процессора, объем оперативной памяти, объем накопителя, наличие модулей </w:t>
            </w:r>
            <w:proofErr w:type="spellStart"/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Wi-Fi</w:t>
            </w:r>
            <w:proofErr w:type="spellEnd"/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Bluetooth</w:t>
            </w:r>
            <w:proofErr w:type="spellEnd"/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поддержки 3G (UMTS), время работы, операционная система, предустановленное программное обеспечение, предельная цена</w:t>
            </w: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определены</w:t>
            </w: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тип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планшетный компьютер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 виды должностей</w:t>
            </w: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8A7959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hyperlink r:id="rId11" w:history="1">
              <w:r w:rsidR="00951645" w:rsidRPr="00951645">
                <w:rPr>
                  <w:rFonts w:ascii="Times New Roman" w:eastAsia="Times New Roman" w:hAnsi="Times New Roman" w:cs="Times New Roman"/>
                  <w:color w:val="000080"/>
                  <w:sz w:val="20"/>
                  <w:szCs w:val="20"/>
                  <w:u w:val="single"/>
                  <w:lang w:eastAsia="ru-RU"/>
                </w:rPr>
                <w:t>039</w:t>
              </w:r>
            </w:hyperlink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дюйм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размер экрана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12,9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тип экрана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TN или IPS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тип процессора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4-ядерного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8A7959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hyperlink r:id="rId12" w:history="1">
              <w:r w:rsidR="00951645" w:rsidRPr="00951645">
                <w:rPr>
                  <w:rFonts w:ascii="Times New Roman" w:eastAsia="Times New Roman" w:hAnsi="Times New Roman" w:cs="Times New Roman"/>
                  <w:color w:val="000080"/>
                  <w:sz w:val="20"/>
                  <w:szCs w:val="20"/>
                  <w:u w:val="single"/>
                  <w:lang w:eastAsia="ru-RU"/>
                </w:rPr>
                <w:t>2931</w:t>
              </w:r>
            </w:hyperlink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ГГц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частота процессора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3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8A7959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hyperlink r:id="rId13" w:history="1">
              <w:r w:rsidR="00951645" w:rsidRPr="00951645">
                <w:rPr>
                  <w:rFonts w:ascii="Times New Roman" w:eastAsia="Times New Roman" w:hAnsi="Times New Roman" w:cs="Times New Roman"/>
                  <w:color w:val="000080"/>
                  <w:sz w:val="20"/>
                  <w:szCs w:val="20"/>
                  <w:u w:val="single"/>
                  <w:lang w:eastAsia="ru-RU"/>
                </w:rPr>
                <w:t>2553</w:t>
              </w:r>
            </w:hyperlink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Гбайт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размер оперативной памяти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ED16BC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Не менее </w:t>
            </w:r>
            <w:r w:rsidR="00951645"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4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2553</w:t>
            </w: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Гбайт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объем накопителя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128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модуль </w:t>
            </w:r>
            <w:proofErr w:type="spellStart"/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Wi-Fi</w:t>
            </w:r>
            <w:proofErr w:type="spellEnd"/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Bluetooth</w:t>
            </w:r>
            <w:proofErr w:type="spellEnd"/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поддержка 3G (UMTS)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8A7959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hyperlink r:id="rId14" w:history="1">
              <w:r w:rsidR="00951645" w:rsidRPr="00951645">
                <w:rPr>
                  <w:rFonts w:ascii="Times New Roman" w:eastAsia="Times New Roman" w:hAnsi="Times New Roman" w:cs="Times New Roman"/>
                  <w:color w:val="000080"/>
                  <w:sz w:val="20"/>
                  <w:szCs w:val="20"/>
                  <w:u w:val="single"/>
                  <w:lang w:eastAsia="ru-RU"/>
                </w:rPr>
                <w:t>356</w:t>
              </w:r>
            </w:hyperlink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час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время работы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13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1645" w:rsidRPr="008A7959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операционная система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ED16BC" w:rsidRDefault="00951645" w:rsidP="00ED16BC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Windows </w:t>
            </w: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или</w:t>
            </w: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Android </w:t>
            </w: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или</w:t>
            </w: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</w:t>
            </w:r>
            <w:r w:rsidR="00ED16BC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iPod OS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предустановленное программное обеспечение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ED16BC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D16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соответствии с потребностями Заказчика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8A7959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hyperlink r:id="rId15" w:history="1">
              <w:r w:rsidR="00951645" w:rsidRPr="00951645">
                <w:rPr>
                  <w:rFonts w:ascii="Times New Roman" w:eastAsia="Times New Roman" w:hAnsi="Times New Roman" w:cs="Times New Roman"/>
                  <w:color w:val="000080"/>
                  <w:sz w:val="20"/>
                  <w:szCs w:val="20"/>
                  <w:u w:val="single"/>
                  <w:lang w:eastAsia="ru-RU"/>
                </w:rPr>
                <w:t>383</w:t>
              </w:r>
            </w:hyperlink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предельная цена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35 тысяч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8A7959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hyperlink r:id="rId16" w:history="1">
              <w:r w:rsidR="00951645" w:rsidRPr="00951645">
                <w:rPr>
                  <w:rFonts w:ascii="Times New Roman" w:eastAsia="Times New Roman" w:hAnsi="Times New Roman" w:cs="Times New Roman"/>
                  <w:color w:val="000080"/>
                  <w:sz w:val="20"/>
                  <w:szCs w:val="20"/>
                  <w:u w:val="single"/>
                  <w:lang w:eastAsia="ru-RU"/>
                </w:rPr>
                <w:t>26.20.15</w:t>
              </w:r>
            </w:hyperlink>
          </w:p>
        </w:tc>
        <w:tc>
          <w:tcPr>
            <w:tcW w:w="14181" w:type="dxa"/>
            <w:gridSpan w:val="11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Машины вычислительные электронные цифровые прочие, содержащие или не содержащие в одном корпусе одно или два из следующих устрой</w:t>
            </w:r>
            <w:proofErr w:type="gramStart"/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 дл</w:t>
            </w:r>
            <w:proofErr w:type="gramEnd"/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 автоматической обработки данных: запоминающие устройства, устройства ввода, устройства вывода. Пояснения по требуемой продукции: компьютеры персональные настольные, рабочие станции вывода (моноблоки, системные блоки)</w:t>
            </w: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тип (моноблок/системный блок и монитор), размер экрана/монитора, тип процессора, частота процессора, размер оперативной памяти, </w:t>
            </w: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объем накопителя, тип жесткого диска, оптический привод, тип видеоадаптера, операционная система, предустановленное программное обеспечение, предельная цена</w:t>
            </w:r>
            <w:proofErr w:type="gramEnd"/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не определены</w:t>
            </w: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тип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моноблок/системный блок и монитор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 виды должностей</w:t>
            </w: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8A7959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hyperlink r:id="rId17" w:history="1">
              <w:r w:rsidR="00951645" w:rsidRPr="00951645">
                <w:rPr>
                  <w:rFonts w:ascii="Times New Roman" w:eastAsia="Times New Roman" w:hAnsi="Times New Roman" w:cs="Times New Roman"/>
                  <w:color w:val="000080"/>
                  <w:sz w:val="20"/>
                  <w:szCs w:val="20"/>
                  <w:u w:val="single"/>
                  <w:lang w:eastAsia="ru-RU"/>
                </w:rPr>
                <w:t>039</w:t>
              </w:r>
            </w:hyperlink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дюйм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размер экрана/монитора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27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тип процессора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ED16BC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не </w:t>
            </w:r>
            <w:r w:rsidR="00ED16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менее </w:t>
            </w: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ED16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-ядерного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8A7959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hyperlink r:id="rId18" w:history="1">
              <w:r w:rsidR="00951645" w:rsidRPr="00951645">
                <w:rPr>
                  <w:rFonts w:ascii="Times New Roman" w:eastAsia="Times New Roman" w:hAnsi="Times New Roman" w:cs="Times New Roman"/>
                  <w:color w:val="000080"/>
                  <w:sz w:val="20"/>
                  <w:szCs w:val="20"/>
                  <w:u w:val="single"/>
                  <w:lang w:eastAsia="ru-RU"/>
                </w:rPr>
                <w:t>2931</w:t>
              </w:r>
            </w:hyperlink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ГГц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частота процессора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ED16BC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не </w:t>
            </w:r>
            <w:r w:rsidR="00ED16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менее </w:t>
            </w: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ED16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8A7959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hyperlink r:id="rId19" w:history="1">
              <w:r w:rsidR="00951645" w:rsidRPr="00951645">
                <w:rPr>
                  <w:rFonts w:ascii="Times New Roman" w:eastAsia="Times New Roman" w:hAnsi="Times New Roman" w:cs="Times New Roman"/>
                  <w:color w:val="000080"/>
                  <w:sz w:val="20"/>
                  <w:szCs w:val="20"/>
                  <w:u w:val="single"/>
                  <w:lang w:eastAsia="ru-RU"/>
                </w:rPr>
                <w:t>2553</w:t>
              </w:r>
            </w:hyperlink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Гбайт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размер оперативной памяти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32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8A7959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hyperlink r:id="rId20" w:history="1">
              <w:r w:rsidR="00951645" w:rsidRPr="00951645">
                <w:rPr>
                  <w:rFonts w:ascii="Times New Roman" w:eastAsia="Times New Roman" w:hAnsi="Times New Roman" w:cs="Times New Roman"/>
                  <w:color w:val="000080"/>
                  <w:sz w:val="20"/>
                  <w:szCs w:val="20"/>
                  <w:u w:val="single"/>
                  <w:lang w:eastAsia="ru-RU"/>
                </w:rPr>
                <w:t>2554</w:t>
              </w:r>
            </w:hyperlink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Тбайт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объем накопителя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2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тип жесткого диска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HDD </w:t>
            </w:r>
            <w:r w:rsidR="00ED16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и/</w:t>
            </w: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или SSD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оптический привод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ED16BC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D16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соответствии с потребностями Заказчика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тип видеоадаптера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встроенный или дискретный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1645" w:rsidRPr="008A7959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операционная система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DOS </w:t>
            </w: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или</w:t>
            </w: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Windows </w:t>
            </w: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или</w:t>
            </w: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Linux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предустановленное программное обеспечение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ED16BC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D16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соответствии с потребностями Заказчика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8A7959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hyperlink r:id="rId21" w:history="1">
              <w:r w:rsidR="00951645" w:rsidRPr="00951645">
                <w:rPr>
                  <w:rFonts w:ascii="Times New Roman" w:eastAsia="Times New Roman" w:hAnsi="Times New Roman" w:cs="Times New Roman"/>
                  <w:color w:val="000080"/>
                  <w:sz w:val="20"/>
                  <w:szCs w:val="20"/>
                  <w:u w:val="single"/>
                  <w:lang w:eastAsia="ru-RU"/>
                </w:rPr>
                <w:t>383</w:t>
              </w:r>
            </w:hyperlink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предельная цена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100 тысяч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8A7959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hyperlink r:id="rId22" w:history="1">
              <w:r w:rsidR="00951645" w:rsidRPr="00951645">
                <w:rPr>
                  <w:rFonts w:ascii="Times New Roman" w:eastAsia="Times New Roman" w:hAnsi="Times New Roman" w:cs="Times New Roman"/>
                  <w:color w:val="000080"/>
                  <w:sz w:val="20"/>
                  <w:szCs w:val="20"/>
                  <w:u w:val="single"/>
                  <w:lang w:eastAsia="ru-RU"/>
                </w:rPr>
                <w:t>26.20.16</w:t>
              </w:r>
            </w:hyperlink>
          </w:p>
        </w:tc>
        <w:tc>
          <w:tcPr>
            <w:tcW w:w="14181" w:type="dxa"/>
            <w:gridSpan w:val="11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Устройства ввода или вывода, содержащие или не содержащие в одном корпусе запоминающие устройства. Пояснения по требуемой продукции: принтеры, сканеры.</w:t>
            </w: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ED16BC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принтер: количество печати страниц в месяц, тип печати (лазерный/светодиодный/струйный), формат печати, цветность печати (цветная/черно-белая),  предельная цена</w:t>
            </w: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определены</w:t>
            </w: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тип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принтер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 виды должностей</w:t>
            </w: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тип печати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струйный или лазерный или светодиодный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цветность печати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цветная или черно-белая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страниц в месяц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печати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250000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8A7959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hyperlink r:id="rId23" w:history="1">
              <w:r w:rsidR="00951645" w:rsidRPr="00951645">
                <w:rPr>
                  <w:rFonts w:ascii="Times New Roman" w:eastAsia="Times New Roman" w:hAnsi="Times New Roman" w:cs="Times New Roman"/>
                  <w:color w:val="000080"/>
                  <w:sz w:val="20"/>
                  <w:szCs w:val="20"/>
                  <w:u w:val="single"/>
                  <w:lang w:eastAsia="ru-RU"/>
                </w:rPr>
                <w:t>625</w:t>
              </w:r>
            </w:hyperlink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лист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максимальный формат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A3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страниц </w:t>
            </w:r>
            <w:proofErr w:type="gramStart"/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proofErr w:type="gramEnd"/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минут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скорость печати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55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ED16BC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D16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 дополнительных модулей и интерфейсов (сетевой интерфейс, устройства чтения карт пам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яти и иные модули и интерфейсы)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ED16BC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D16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 дополнительных модулей и интерфейсов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8A7959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hyperlink r:id="rId24" w:history="1">
              <w:r w:rsidR="00951645" w:rsidRPr="00951645">
                <w:rPr>
                  <w:rFonts w:ascii="Times New Roman" w:eastAsia="Times New Roman" w:hAnsi="Times New Roman" w:cs="Times New Roman"/>
                  <w:color w:val="000080"/>
                  <w:sz w:val="20"/>
                  <w:szCs w:val="20"/>
                  <w:u w:val="single"/>
                  <w:lang w:eastAsia="ru-RU"/>
                </w:rPr>
                <w:t>383</w:t>
              </w:r>
            </w:hyperlink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предельная цена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не более 70 </w:t>
            </w: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тысяч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сканер: разрешение сканирования, скорость сканирования, предельная цена</w:t>
            </w: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тип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сканер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 виды должностей</w:t>
            </w: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разрешение сканирования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не более 1200 x 1200 </w:t>
            </w:r>
            <w:proofErr w:type="spellStart"/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dpi</w:t>
            </w:r>
            <w:proofErr w:type="spellEnd"/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страниц в минуту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скорость сканирования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45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383</w:t>
            </w: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предельная цена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70 тысяч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8A7959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hyperlink r:id="rId25" w:history="1">
              <w:r w:rsidR="00951645" w:rsidRPr="00951645">
                <w:rPr>
                  <w:rFonts w:ascii="Times New Roman" w:eastAsia="Times New Roman" w:hAnsi="Times New Roman" w:cs="Times New Roman"/>
                  <w:color w:val="000080"/>
                  <w:sz w:val="20"/>
                  <w:szCs w:val="20"/>
                  <w:u w:val="single"/>
                  <w:lang w:eastAsia="ru-RU"/>
                </w:rPr>
                <w:t>26.20.18</w:t>
              </w:r>
            </w:hyperlink>
          </w:p>
        </w:tc>
        <w:tc>
          <w:tcPr>
            <w:tcW w:w="14181" w:type="dxa"/>
            <w:gridSpan w:val="11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Устройства периферийные с двумя и более функциями: печать данных, копирование, сканирование, прием и передача факсимильных сообщений. Пояснения по требуемой продукции: многофункциональное устройство (МФУ)</w:t>
            </w: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печати страниц в месяц, наличие устройства автоподачи сканера, тип печати (лазерный/светодиодный/струйный), формат печати, цветность печати (цветная/черно-белая), скорость печати, разрешение и скорость сканирования, предельная цена</w:t>
            </w: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определены</w:t>
            </w: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тип печати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струйный или лазерный или светодиодный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 виды должностей</w:t>
            </w: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печати страниц в месяц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75000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устройство автоподачи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2664A1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6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имеет значения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8A7959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hyperlink r:id="rId26" w:history="1">
              <w:r w:rsidR="00951645" w:rsidRPr="00951645">
                <w:rPr>
                  <w:rFonts w:ascii="Times New Roman" w:eastAsia="Times New Roman" w:hAnsi="Times New Roman" w:cs="Times New Roman"/>
                  <w:color w:val="000080"/>
                  <w:sz w:val="20"/>
                  <w:szCs w:val="20"/>
                  <w:u w:val="single"/>
                  <w:lang w:eastAsia="ru-RU"/>
                </w:rPr>
                <w:t>625</w:t>
              </w:r>
            </w:hyperlink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лист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максимальный формат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A3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цветность печати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цветная или черно-белая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страниц в минуту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скорость печати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50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разрешение сканирования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не более 1200 x 1200 </w:t>
            </w:r>
            <w:proofErr w:type="spellStart"/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dpi</w:t>
            </w:r>
            <w:proofErr w:type="spellEnd"/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страниц в минуту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скорость сканирования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45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8A7959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hyperlink r:id="rId27" w:history="1">
              <w:r w:rsidR="00951645" w:rsidRPr="00951645">
                <w:rPr>
                  <w:rFonts w:ascii="Times New Roman" w:eastAsia="Times New Roman" w:hAnsi="Times New Roman" w:cs="Times New Roman"/>
                  <w:color w:val="000080"/>
                  <w:sz w:val="20"/>
                  <w:szCs w:val="20"/>
                  <w:u w:val="single"/>
                  <w:lang w:eastAsia="ru-RU"/>
                </w:rPr>
                <w:t>383</w:t>
              </w:r>
            </w:hyperlink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предельная цена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664A1" w:rsidRDefault="002664A1" w:rsidP="002664A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6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100 тыс. руб. за 1 единицу на должностное лицо (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максимальный формат печати А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);</w:t>
            </w:r>
          </w:p>
          <w:p w:rsidR="00951645" w:rsidRPr="00951645" w:rsidRDefault="002664A1" w:rsidP="002664A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6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300 тыс. руб. за 1 единицу на должностное лицо (максимальный формат печати А3)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B80ADC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  <w:r w:rsidR="00951645"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8A7959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hyperlink r:id="rId28" w:history="1">
              <w:r w:rsidR="00951645" w:rsidRPr="00951645">
                <w:rPr>
                  <w:rFonts w:ascii="Times New Roman" w:eastAsia="Times New Roman" w:hAnsi="Times New Roman" w:cs="Times New Roman"/>
                  <w:color w:val="000080"/>
                  <w:sz w:val="20"/>
                  <w:szCs w:val="20"/>
                  <w:u w:val="single"/>
                  <w:lang w:eastAsia="ru-RU"/>
                </w:rPr>
                <w:t>26.30.11</w:t>
              </w:r>
            </w:hyperlink>
          </w:p>
        </w:tc>
        <w:tc>
          <w:tcPr>
            <w:tcW w:w="14181" w:type="dxa"/>
            <w:gridSpan w:val="11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Аппаратура коммуникационная передающая с приемными устройствами. Пояснения по требуемой продукции: телефоны мобильные</w:t>
            </w: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тип устройства (телефон/смартфон), поддерживаемые стандарты, операционная система, время работы, метод управления (сенсорный/кнопочный), количество SIM-карт, наличие модулей и интерфейсов (</w:t>
            </w:r>
            <w:proofErr w:type="spellStart"/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Wi-Fi</w:t>
            </w:r>
            <w:proofErr w:type="spellEnd"/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Bluetooth</w:t>
            </w:r>
            <w:proofErr w:type="spellEnd"/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USB, GPS)</w:t>
            </w: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не определены</w:t>
            </w: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тип устройства (телефон/смартфон)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телефон или смартфон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EF65C4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Руководитель</w:t>
            </w:r>
          </w:p>
        </w:tc>
      </w:tr>
      <w:tr w:rsidR="00951645" w:rsidRPr="008A7959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поддерживаемые стандарты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GSM 900/1800/1900, UMTS, LTE, 3G, 4G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</w:tr>
      <w:tr w:rsidR="00951645" w:rsidRPr="008A7959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операционная система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Windows </w:t>
            </w: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или</w:t>
            </w: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Android </w:t>
            </w: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или</w:t>
            </w: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IOS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8A7959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hyperlink r:id="rId29" w:history="1">
              <w:r w:rsidR="00951645" w:rsidRPr="00951645">
                <w:rPr>
                  <w:rFonts w:ascii="Times New Roman" w:eastAsia="Times New Roman" w:hAnsi="Times New Roman" w:cs="Times New Roman"/>
                  <w:color w:val="000080"/>
                  <w:sz w:val="20"/>
                  <w:szCs w:val="20"/>
                  <w:u w:val="single"/>
                  <w:lang w:eastAsia="ru-RU"/>
                </w:rPr>
                <w:t>356</w:t>
              </w:r>
            </w:hyperlink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час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время работы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40 в режиме разговора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метод управления (сенсорный/кнопочный)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сенсорный или кнопочный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8A7959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hyperlink r:id="rId30" w:history="1">
              <w:r w:rsidR="00951645" w:rsidRPr="00951645">
                <w:rPr>
                  <w:rFonts w:ascii="Times New Roman" w:eastAsia="Times New Roman" w:hAnsi="Times New Roman" w:cs="Times New Roman"/>
                  <w:color w:val="000080"/>
                  <w:sz w:val="20"/>
                  <w:szCs w:val="20"/>
                  <w:u w:val="single"/>
                  <w:lang w:eastAsia="ru-RU"/>
                </w:rPr>
                <w:t>796</w:t>
              </w:r>
            </w:hyperlink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штук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SIM-карт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2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 модулей и интерфейсов (</w:t>
            </w:r>
            <w:proofErr w:type="spellStart"/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Wi-Fi</w:t>
            </w:r>
            <w:proofErr w:type="spellEnd"/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Bluetooth</w:t>
            </w:r>
            <w:proofErr w:type="spellEnd"/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USB, GPS)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Модуль </w:t>
            </w:r>
            <w:proofErr w:type="spellStart"/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Wi-Fi</w:t>
            </w:r>
            <w:proofErr w:type="spellEnd"/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наличие, Модуль </w:t>
            </w:r>
            <w:proofErr w:type="spellStart"/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Bluetooth</w:t>
            </w:r>
            <w:proofErr w:type="spellEnd"/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наличие, Интерфейс USB - наличие, Модуль GPS - наличие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8A7959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hyperlink r:id="rId31" w:history="1">
              <w:r w:rsidR="00951645" w:rsidRPr="00951645">
                <w:rPr>
                  <w:rFonts w:ascii="Times New Roman" w:eastAsia="Times New Roman" w:hAnsi="Times New Roman" w:cs="Times New Roman"/>
                  <w:color w:val="000080"/>
                  <w:sz w:val="20"/>
                  <w:szCs w:val="20"/>
                  <w:u w:val="single"/>
                  <w:lang w:eastAsia="ru-RU"/>
                </w:rPr>
                <w:t>383</w:t>
              </w:r>
            </w:hyperlink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стоимость годового владения оборудованием (включая договоры технической поддержки, обслуживания, сервисные договоры) из расчета на одного абонента (одну единицу трафика) в течение всего срока службы, предельная цена</w:t>
            </w: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10 тыс. руб. за 1 единицу на должностное лицо</w:t>
            </w: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стоимость годового владения оборудованием (включая договоры технической поддержки, обслуживания, сервисные договоры) из расчета на одного абонента (одну </w:t>
            </w: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единицу трафика) в течение всего срока службы, предельная цена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не более 10 тыс. руб. за 1 единицу на должностное лицо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EF65C4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5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 виды должностей</w:t>
            </w:r>
            <w:r w:rsidR="005C0CF9" w:rsidRPr="00EF65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383</w:t>
            </w: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стоимость годового владения оборудованием (включая договоры технической поддержки, обслуживания, сервисные договоры) из расчета на одного абонента (одну единицу трафика) в течение всего срока службы, предельная цена</w:t>
            </w: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10 тыс. руб. за 1 единицу на должностное лицо</w:t>
            </w: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стоимость годового владения оборудованием (включая договоры технической поддержки, обслуживания, сервисные договоры) из расчета на одного абонента (одну единицу трафика) в течение всего срока службы, предельная цена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10 тыс. руб. за 1 единицу на должностное лицо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 виды должностей</w:t>
            </w: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B80ADC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  <w:r w:rsidR="00951645"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8A7959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hyperlink r:id="rId32" w:history="1">
              <w:r w:rsidR="00951645" w:rsidRPr="00951645">
                <w:rPr>
                  <w:rFonts w:ascii="Times New Roman" w:eastAsia="Times New Roman" w:hAnsi="Times New Roman" w:cs="Times New Roman"/>
                  <w:color w:val="000080"/>
                  <w:sz w:val="20"/>
                  <w:szCs w:val="20"/>
                  <w:u w:val="single"/>
                  <w:lang w:eastAsia="ru-RU"/>
                </w:rPr>
                <w:t>29.10.22</w:t>
              </w:r>
            </w:hyperlink>
          </w:p>
        </w:tc>
        <w:tc>
          <w:tcPr>
            <w:tcW w:w="14181" w:type="dxa"/>
            <w:gridSpan w:val="11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транспортные с двигателем с искровым зажиганием, с рабочим объемом цилиндров более 1500 см3, новые</w:t>
            </w: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B80ADC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  <w:r w:rsidR="00951645"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.1.</w:t>
            </w: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8A7959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hyperlink r:id="rId33" w:history="1">
              <w:r w:rsidR="00951645" w:rsidRPr="00951645">
                <w:rPr>
                  <w:rFonts w:ascii="Times New Roman" w:eastAsia="Times New Roman" w:hAnsi="Times New Roman" w:cs="Times New Roman"/>
                  <w:color w:val="000080"/>
                  <w:sz w:val="20"/>
                  <w:szCs w:val="20"/>
                  <w:u w:val="single"/>
                  <w:lang w:eastAsia="ru-RU"/>
                </w:rPr>
                <w:t>251</w:t>
              </w:r>
            </w:hyperlink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лошадиная сила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мощность двигателя</w:t>
            </w: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200</w:t>
            </w: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мощность двигателя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200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Руководитель</w:t>
            </w: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комплектация</w:t>
            </w: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определена</w:t>
            </w: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комплектация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выбору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8A7959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hyperlink r:id="rId34" w:history="1">
              <w:r w:rsidR="00951645" w:rsidRPr="00951645">
                <w:rPr>
                  <w:rFonts w:ascii="Times New Roman" w:eastAsia="Times New Roman" w:hAnsi="Times New Roman" w:cs="Times New Roman"/>
                  <w:color w:val="000080"/>
                  <w:sz w:val="20"/>
                  <w:szCs w:val="20"/>
                  <w:u w:val="single"/>
                  <w:lang w:eastAsia="ru-RU"/>
                </w:rPr>
                <w:t>383</w:t>
              </w:r>
            </w:hyperlink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предельная цена</w:t>
            </w: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1,5 млн.</w:t>
            </w: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предельная цена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1,5 млн.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B80ADC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  <w:r w:rsidR="00951645"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.2.</w:t>
            </w: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8A7959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hyperlink r:id="rId35" w:history="1">
              <w:r w:rsidR="00951645" w:rsidRPr="00951645">
                <w:rPr>
                  <w:rFonts w:ascii="Times New Roman" w:eastAsia="Times New Roman" w:hAnsi="Times New Roman" w:cs="Times New Roman"/>
                  <w:color w:val="000080"/>
                  <w:sz w:val="20"/>
                  <w:szCs w:val="20"/>
                  <w:u w:val="single"/>
                  <w:lang w:eastAsia="ru-RU"/>
                </w:rPr>
                <w:t>251</w:t>
              </w:r>
            </w:hyperlink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лошадиная сила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мощность двигателя</w:t>
            </w: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150</w:t>
            </w: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мощность двигателя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150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Руководитель</w:t>
            </w: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комплектация</w:t>
            </w: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определена</w:t>
            </w: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комплектация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выбору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8A7959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hyperlink r:id="rId36" w:history="1">
              <w:r w:rsidR="00951645" w:rsidRPr="00951645">
                <w:rPr>
                  <w:rFonts w:ascii="Times New Roman" w:eastAsia="Times New Roman" w:hAnsi="Times New Roman" w:cs="Times New Roman"/>
                  <w:color w:val="000080"/>
                  <w:sz w:val="20"/>
                  <w:szCs w:val="20"/>
                  <w:u w:val="single"/>
                  <w:lang w:eastAsia="ru-RU"/>
                </w:rPr>
                <w:t>383</w:t>
              </w:r>
            </w:hyperlink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предельная цена</w:t>
            </w: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1,35 млн. (в организациях без персонального закрепления)</w:t>
            </w: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предельная цена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1,35 млн. (в организациях без персонального закрепления)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7.</w:t>
            </w: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8A7959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hyperlink r:id="rId37" w:history="1">
              <w:r w:rsidR="00951645" w:rsidRPr="00951645">
                <w:rPr>
                  <w:rFonts w:ascii="Times New Roman" w:eastAsia="Times New Roman" w:hAnsi="Times New Roman" w:cs="Times New Roman"/>
                  <w:color w:val="000080"/>
                  <w:sz w:val="20"/>
                  <w:szCs w:val="20"/>
                  <w:u w:val="single"/>
                  <w:lang w:eastAsia="ru-RU"/>
                </w:rPr>
                <w:t>31.01.11.150</w:t>
              </w:r>
            </w:hyperlink>
          </w:p>
        </w:tc>
        <w:tc>
          <w:tcPr>
            <w:tcW w:w="14181" w:type="dxa"/>
            <w:gridSpan w:val="11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Мебель для сидения с металлическим каркасом</w:t>
            </w: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материал (металл), обивочные материалы</w:t>
            </w: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предельное значение - кожа натуральная; возможные значения: искусственная кожа, мебельный (искусственный) мех, искусственная замша (микрофибра), ткань, нетканые материалы</w:t>
            </w:r>
            <w:proofErr w:type="gramEnd"/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материал (металл), обивочные материалы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предельное значение - кожа натуральная; возможные значения: искусственная кожа, мебельный (искусственный) мех, искусственная замша (микрофибра), ткань, нетканые материалы</w:t>
            </w:r>
            <w:proofErr w:type="gramEnd"/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 виды должностей</w:t>
            </w: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383</w:t>
            </w: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предельная цена</w:t>
            </w: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определена</w:t>
            </w: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предельная цена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30 тысяч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8.</w:t>
            </w: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8A7959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hyperlink r:id="rId38" w:history="1">
              <w:r w:rsidR="00951645" w:rsidRPr="00951645">
                <w:rPr>
                  <w:rFonts w:ascii="Times New Roman" w:eastAsia="Times New Roman" w:hAnsi="Times New Roman" w:cs="Times New Roman"/>
                  <w:color w:val="000080"/>
                  <w:sz w:val="20"/>
                  <w:szCs w:val="20"/>
                  <w:u w:val="single"/>
                  <w:lang w:eastAsia="ru-RU"/>
                </w:rPr>
                <w:t>31.01.12.160</w:t>
              </w:r>
            </w:hyperlink>
          </w:p>
        </w:tc>
        <w:tc>
          <w:tcPr>
            <w:tcW w:w="14181" w:type="dxa"/>
            <w:gridSpan w:val="11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Мебель для сидения с деревянным каркасом</w:t>
            </w:r>
          </w:p>
        </w:tc>
      </w:tr>
      <w:tr w:rsidR="009133D4" w:rsidRPr="00951645" w:rsidTr="009133D4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133D4" w:rsidRPr="00951645" w:rsidRDefault="009133D4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133D4" w:rsidRPr="00951645" w:rsidRDefault="009133D4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133D4" w:rsidRPr="00951645" w:rsidRDefault="009133D4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133D4" w:rsidRPr="00951645" w:rsidRDefault="009133D4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133D4" w:rsidRPr="00951645" w:rsidRDefault="009133D4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133D4" w:rsidRPr="00951645" w:rsidRDefault="009133D4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материал (вид древесины)</w:t>
            </w: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133D4" w:rsidRPr="00951645" w:rsidRDefault="009133D4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предельное значение - массив древесины "ценных" пород (твердолиственных и тропических); возможные значения: древесина хвойных и </w:t>
            </w:r>
            <w:proofErr w:type="spellStart"/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мягколиственных</w:t>
            </w:r>
            <w:proofErr w:type="spellEnd"/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пород</w:t>
            </w: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133D4" w:rsidRPr="00951645" w:rsidRDefault="009133D4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материал (вид древесины)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133D4" w:rsidRPr="00951645" w:rsidRDefault="009133D4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предельное значение - массив древесины "ценных" пород (твердолиственных и тропических); возможные значения: древесина хвойных и </w:t>
            </w:r>
            <w:proofErr w:type="spellStart"/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мягколиственных</w:t>
            </w:r>
            <w:proofErr w:type="spellEnd"/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пород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133D4" w:rsidRPr="00951645" w:rsidRDefault="009133D4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133D4" w:rsidRPr="00951645" w:rsidRDefault="009133D4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  <w:vAlign w:val="center"/>
            <w:hideMark/>
          </w:tcPr>
          <w:p w:rsidR="009133D4" w:rsidRPr="00951645" w:rsidRDefault="009133D4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 виды должностей</w:t>
            </w:r>
          </w:p>
        </w:tc>
      </w:tr>
      <w:tr w:rsidR="009133D4" w:rsidRPr="00951645" w:rsidTr="009133D4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133D4" w:rsidRPr="00951645" w:rsidRDefault="009133D4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133D4" w:rsidRPr="00951645" w:rsidRDefault="009133D4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133D4" w:rsidRPr="00951645" w:rsidRDefault="009133D4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133D4" w:rsidRPr="00951645" w:rsidRDefault="009133D4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133D4" w:rsidRPr="00951645" w:rsidRDefault="009133D4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133D4" w:rsidRPr="00951645" w:rsidRDefault="009133D4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обивочные материалы</w:t>
            </w: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133D4" w:rsidRPr="00951645" w:rsidRDefault="009133D4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предельное значение - кожа натуральная; возможные значения: искусственная кожа, мебельный (искусственный) мех, искусственная замша (микрофибра), ткань, нетканые материалы</w:t>
            </w:r>
            <w:proofErr w:type="gramEnd"/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133D4" w:rsidRPr="00951645" w:rsidRDefault="009133D4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обивочные материалы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133D4" w:rsidRPr="00951645" w:rsidRDefault="009133D4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предельное значение - кожа натуральная; возможные значения: искусственная кожа, мебельный (искусственный) мех, искусственная замша (микрофибра), ткань, нетканые материалы</w:t>
            </w:r>
            <w:proofErr w:type="gramEnd"/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133D4" w:rsidRPr="00951645" w:rsidRDefault="009133D4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133D4" w:rsidRPr="00951645" w:rsidRDefault="009133D4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133D4" w:rsidRPr="00951645" w:rsidRDefault="009133D4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383</w:t>
            </w: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предельная цена</w:t>
            </w: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определена</w:t>
            </w: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предельная цена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25 тысяч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9.</w:t>
            </w: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8A7959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hyperlink r:id="rId39" w:history="1">
              <w:r w:rsidR="00951645" w:rsidRPr="00951645">
                <w:rPr>
                  <w:rFonts w:ascii="Times New Roman" w:eastAsia="Times New Roman" w:hAnsi="Times New Roman" w:cs="Times New Roman"/>
                  <w:color w:val="000080"/>
                  <w:sz w:val="20"/>
                  <w:szCs w:val="20"/>
                  <w:u w:val="single"/>
                  <w:lang w:eastAsia="ru-RU"/>
                </w:rPr>
                <w:t>31.01.11</w:t>
              </w:r>
            </w:hyperlink>
          </w:p>
        </w:tc>
        <w:tc>
          <w:tcPr>
            <w:tcW w:w="14181" w:type="dxa"/>
            <w:gridSpan w:val="11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Мебель металлическая для офисов, административных помещений, учебных заведений, учреждений культуры и иных учреждений. Пояснения по требуемой продукции: шкаф для хранения документов/картотечный шкаф</w:t>
            </w: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9.1</w:t>
            </w: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тип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шкаф для хранения документов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 виды должностей</w:t>
            </w: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материал (металл)</w:t>
            </w: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определены</w:t>
            </w: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материал (металл)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металл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383</w:t>
            </w: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предельная цена</w:t>
            </w: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определена</w:t>
            </w: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предельная цена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60 тысяч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9.2</w:t>
            </w: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тип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картотечный шкаф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 виды должностей</w:t>
            </w: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материал (металл)</w:t>
            </w: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определены</w:t>
            </w: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материал (металл)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металл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383</w:t>
            </w: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предельная цена</w:t>
            </w: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определена</w:t>
            </w: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предельная цена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45 тысяч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C6BDA" w:rsidRPr="00DC2228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DC2228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22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</w:t>
            </w: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DC2228" w:rsidRDefault="008A7959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hyperlink r:id="rId40" w:history="1">
              <w:r w:rsidR="00951645" w:rsidRPr="00DC2228">
                <w:rPr>
                  <w:rFonts w:ascii="Times New Roman" w:eastAsia="Times New Roman" w:hAnsi="Times New Roman" w:cs="Times New Roman"/>
                  <w:sz w:val="20"/>
                  <w:szCs w:val="20"/>
                  <w:u w:val="single"/>
                  <w:lang w:eastAsia="ru-RU"/>
                </w:rPr>
                <w:t>31.01.12</w:t>
              </w:r>
            </w:hyperlink>
          </w:p>
        </w:tc>
        <w:tc>
          <w:tcPr>
            <w:tcW w:w="14181" w:type="dxa"/>
            <w:gridSpan w:val="11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DC2228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22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Мебель деревянная для офисов, административных помещений, учебных заведений, учреждений культуры и иных учреждений. Пояснения по требуемой </w:t>
            </w:r>
            <w:r w:rsidRPr="00DC22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продукции: стол рабочий, письменный/шкаф для документов/шкаф для одежды/тумба </w:t>
            </w:r>
            <w:proofErr w:type="spellStart"/>
            <w:r w:rsidRPr="00DC22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подкатная</w:t>
            </w:r>
            <w:proofErr w:type="spellEnd"/>
            <w:r w:rsidR="002C2A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</w:t>
            </w:r>
            <w:proofErr w:type="spellStart"/>
            <w:r w:rsidR="002C2A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стелаж</w:t>
            </w:r>
            <w:proofErr w:type="spellEnd"/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материал (вид древесины)</w:t>
            </w: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предельное значение - массив древесины "ценных" пород (твердолиственных и тропических); возможные значения: древесина хвойных и </w:t>
            </w:r>
            <w:proofErr w:type="spellStart"/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мягколиственных</w:t>
            </w:r>
            <w:proofErr w:type="spellEnd"/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пород</w:t>
            </w: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материал (вид древесины)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предельное значение - массив древесины "ценных" пород (твердолиственных и тропических); возможные значения: древесина хвойных и </w:t>
            </w:r>
            <w:proofErr w:type="spellStart"/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мягколиственных</w:t>
            </w:r>
            <w:proofErr w:type="spellEnd"/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пород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2C2A91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10.1</w:t>
            </w: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383</w:t>
            </w: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предельная цена</w:t>
            </w:r>
            <w:r w:rsidR="002C2A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</w:t>
            </w:r>
            <w:r w:rsidR="002C2A91"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стол рабочий, письменный</w:t>
            </w:r>
            <w:r w:rsidR="002C2A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определена</w:t>
            </w: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предельная цена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45 тысяч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2C2A91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 виды должностей</w:t>
            </w: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2C2A91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10.2</w:t>
            </w: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383</w:t>
            </w: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предельная цена</w:t>
            </w:r>
            <w:r w:rsidR="002C2A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</w:t>
            </w:r>
            <w:r w:rsidR="00777C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</w:t>
            </w:r>
            <w:r w:rsidR="002C2A91"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каф для документов</w:t>
            </w:r>
            <w:r w:rsidR="002C2A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определена</w:t>
            </w: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предельная цена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60 тысяч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2C2A91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 виды должностей</w:t>
            </w: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2C2A91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10.3</w:t>
            </w: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383</w:t>
            </w: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предельная цена</w:t>
            </w:r>
            <w:r w:rsidR="002C2A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</w:t>
            </w:r>
            <w:r w:rsidR="002C2A91"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шкаф для одежды</w:t>
            </w:r>
            <w:r w:rsidR="002C2A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определена</w:t>
            </w: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предельная цена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35 тысяч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2C2A91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 виды должностей</w:t>
            </w:r>
          </w:p>
        </w:tc>
      </w:tr>
      <w:tr w:rsidR="002C2A91" w:rsidRPr="00951645" w:rsidTr="002C2A91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C2A91" w:rsidRPr="00951645" w:rsidRDefault="002C2A91" w:rsidP="002C2A9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10.4</w:t>
            </w: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C2A91" w:rsidRPr="00951645" w:rsidRDefault="002C2A91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C2A91" w:rsidRPr="00951645" w:rsidRDefault="002C2A91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C2A91" w:rsidRPr="00951645" w:rsidRDefault="002C2A91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383</w:t>
            </w: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C2A91" w:rsidRPr="00951645" w:rsidRDefault="002C2A91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C2A91" w:rsidRPr="00951645" w:rsidRDefault="002C2A91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предельная цена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</w:t>
            </w:r>
            <w:r w:rsidR="00777C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умба </w:t>
            </w:r>
            <w:proofErr w:type="spellStart"/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подкатная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C2A91" w:rsidRPr="00951645" w:rsidRDefault="002C2A91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определена</w:t>
            </w: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C2A91" w:rsidRPr="00951645" w:rsidRDefault="002C2A91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предельная цена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C2A91" w:rsidRPr="00951645" w:rsidRDefault="002C2A91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15 тысяч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C2A91" w:rsidRPr="00951645" w:rsidRDefault="002C2A91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C2A91" w:rsidRPr="00951645" w:rsidRDefault="002C2A91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C2A91" w:rsidRPr="00951645" w:rsidRDefault="002C2A91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 виды должностей</w:t>
            </w:r>
          </w:p>
        </w:tc>
      </w:tr>
      <w:tr w:rsidR="00E0620E" w:rsidRPr="00E0620E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C2A91" w:rsidRPr="00E0620E" w:rsidRDefault="00E0620E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2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10.5</w:t>
            </w: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C2A91" w:rsidRPr="00E0620E" w:rsidRDefault="002C2A91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C2A91" w:rsidRPr="00E0620E" w:rsidRDefault="002C2A91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C2A91" w:rsidRPr="00E0620E" w:rsidRDefault="002C2A91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2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383</w:t>
            </w: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C2A91" w:rsidRPr="00E0620E" w:rsidRDefault="002C2A91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2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C2A91" w:rsidRPr="00E0620E" w:rsidRDefault="002C2A91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2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предельная цена (</w:t>
            </w:r>
            <w:proofErr w:type="spellStart"/>
            <w:r w:rsidRPr="00E062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стелаж</w:t>
            </w:r>
            <w:proofErr w:type="spellEnd"/>
            <w:r w:rsidRPr="00E062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C2A91" w:rsidRPr="00E0620E" w:rsidRDefault="002C2A91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2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определена</w:t>
            </w: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C2A91" w:rsidRPr="00E0620E" w:rsidRDefault="002C2A91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2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предельная цена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C2A91" w:rsidRPr="00E0620E" w:rsidRDefault="002C2A91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2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15 тысяч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C2A91" w:rsidRPr="00E0620E" w:rsidRDefault="002C2A91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C2A91" w:rsidRPr="00E0620E" w:rsidRDefault="002C2A91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C2A91" w:rsidRPr="00E0620E" w:rsidRDefault="00E0620E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2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 виды должностей</w:t>
            </w:r>
          </w:p>
        </w:tc>
      </w:tr>
      <w:tr w:rsidR="00DB20B6" w:rsidRPr="002E08F6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B20B6" w:rsidRPr="002E08F6" w:rsidRDefault="002E08F6" w:rsidP="00DB20B6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0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10.6</w:t>
            </w: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B20B6" w:rsidRPr="002E08F6" w:rsidRDefault="00DB20B6" w:rsidP="00DB20B6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B20B6" w:rsidRPr="002E08F6" w:rsidRDefault="00DB20B6" w:rsidP="00DB20B6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DB20B6" w:rsidRPr="002E08F6" w:rsidRDefault="00DB20B6" w:rsidP="00DB20B6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0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383</w:t>
            </w: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DB20B6" w:rsidRPr="002E08F6" w:rsidRDefault="00DB20B6" w:rsidP="00DB20B6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0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DB20B6" w:rsidRPr="002E08F6" w:rsidRDefault="006E102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r w:rsidRPr="006E10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риставка-стол (брифинг)</w:t>
            </w: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DB20B6" w:rsidRPr="002E08F6" w:rsidRDefault="00DB20B6" w:rsidP="00DB20B6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0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определена</w:t>
            </w: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DB20B6" w:rsidRPr="002E08F6" w:rsidRDefault="00DB20B6" w:rsidP="00DB20B6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0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предельная цена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DB20B6" w:rsidRPr="002E08F6" w:rsidRDefault="002E08F6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0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2</w:t>
            </w:r>
            <w:r w:rsidR="00DB20B6" w:rsidRPr="002E0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тысяч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B20B6" w:rsidRPr="002E08F6" w:rsidRDefault="00DB20B6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B20B6" w:rsidRPr="002E08F6" w:rsidRDefault="00DB20B6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B20B6" w:rsidRPr="002E08F6" w:rsidRDefault="00DB20B6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0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 виды должностей</w:t>
            </w:r>
          </w:p>
        </w:tc>
      </w:tr>
      <w:tr w:rsidR="006E1025" w:rsidRPr="002E08F6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E1025" w:rsidRPr="002E08F6" w:rsidRDefault="006E1025" w:rsidP="007710EF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10.7</w:t>
            </w: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E1025" w:rsidRPr="002E08F6" w:rsidRDefault="006E1025" w:rsidP="007710EF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E1025" w:rsidRPr="002E08F6" w:rsidRDefault="006E1025" w:rsidP="007710EF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6E1025" w:rsidRPr="002E08F6" w:rsidRDefault="006E1025" w:rsidP="007710EF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0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383</w:t>
            </w: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6E1025" w:rsidRPr="002E08F6" w:rsidRDefault="006E1025" w:rsidP="007710EF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0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6E1025" w:rsidRPr="002E08F6" w:rsidRDefault="006B4CB7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r w:rsidR="006E1025" w:rsidRPr="006E10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риставка без опоры</w:t>
            </w: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6E1025" w:rsidRPr="002E08F6" w:rsidRDefault="006E1025" w:rsidP="00F27EC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0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определена</w:t>
            </w: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6E1025" w:rsidRPr="002E08F6" w:rsidRDefault="006E1025" w:rsidP="00F27EC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0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предельная цена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6E1025" w:rsidRPr="002E08F6" w:rsidRDefault="006E1025" w:rsidP="00F27EC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6</w:t>
            </w:r>
            <w:r w:rsidRPr="002E0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тысяч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E1025" w:rsidRPr="002E08F6" w:rsidRDefault="006E1025" w:rsidP="00F27EC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E1025" w:rsidRPr="002E08F6" w:rsidRDefault="006E1025" w:rsidP="00F27EC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E1025" w:rsidRPr="002E08F6" w:rsidRDefault="006E1025" w:rsidP="00F27EC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0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 виды должностей</w:t>
            </w:r>
          </w:p>
        </w:tc>
      </w:tr>
      <w:tr w:rsidR="006E102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E1025" w:rsidRPr="00951645" w:rsidRDefault="006E102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11.</w:t>
            </w: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E1025" w:rsidRPr="00951645" w:rsidRDefault="006E102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23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49.32.12</w:t>
            </w:r>
          </w:p>
        </w:tc>
        <w:tc>
          <w:tcPr>
            <w:tcW w:w="14181" w:type="dxa"/>
            <w:gridSpan w:val="11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E1025" w:rsidRPr="00951645" w:rsidRDefault="006E102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69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Услуги арендованных легковых автомобилей с водителем</w:t>
            </w:r>
          </w:p>
        </w:tc>
      </w:tr>
      <w:tr w:rsidR="006E102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E1025" w:rsidRPr="00951645" w:rsidRDefault="006E1025" w:rsidP="00BC52FF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E1025" w:rsidRPr="00951645" w:rsidRDefault="006E1025" w:rsidP="00BC52FF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E1025" w:rsidRPr="00951645" w:rsidRDefault="006E1025" w:rsidP="00BC52FF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1025" w:rsidRPr="00951645" w:rsidRDefault="006E1025" w:rsidP="00BC52FF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251</w:t>
            </w: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1025" w:rsidRPr="00951645" w:rsidRDefault="006E1025" w:rsidP="00BC52FF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2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лошадина</w:t>
            </w:r>
            <w:r w:rsidRPr="00BC52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я сила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1025" w:rsidRPr="00951645" w:rsidRDefault="006E1025" w:rsidP="00BC52FF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2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мощность двигателя </w:t>
            </w:r>
            <w:r w:rsidRPr="00BC52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автомобиля</w:t>
            </w: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1025" w:rsidRPr="00951645" w:rsidRDefault="006E1025" w:rsidP="00BC52FF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не более 150; не более 150</w:t>
            </w:r>
            <w:r w:rsidRPr="00BC52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(в </w:t>
            </w:r>
            <w:r w:rsidRPr="00BC52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организациях без персонального закрепления</w:t>
            </w:r>
            <w:proofErr w:type="gramEnd"/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1025" w:rsidRPr="00951645" w:rsidRDefault="006E1025" w:rsidP="00BC52FF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1025" w:rsidRPr="00951645" w:rsidRDefault="006E1025" w:rsidP="00BC52FF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C52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не более 150;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BC52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не более 150(в </w:t>
            </w:r>
            <w:r w:rsidRPr="00BC52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организациях без персонального закрепления</w:t>
            </w:r>
            <w:proofErr w:type="gramEnd"/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E1025" w:rsidRPr="00951645" w:rsidRDefault="006E1025" w:rsidP="00BC52FF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E1025" w:rsidRPr="00951645" w:rsidRDefault="006E1025" w:rsidP="00BC52FF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  <w:vAlign w:val="center"/>
            <w:hideMark/>
          </w:tcPr>
          <w:p w:rsidR="006E1025" w:rsidRPr="00951645" w:rsidRDefault="006E1025" w:rsidP="00A0714B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72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Все виды </w:t>
            </w:r>
            <w:r w:rsidRPr="000172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должностей</w:t>
            </w:r>
          </w:p>
        </w:tc>
      </w:tr>
      <w:tr w:rsidR="006E102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E1025" w:rsidRPr="00951645" w:rsidRDefault="006E1025" w:rsidP="0030682A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E1025" w:rsidRPr="00951645" w:rsidRDefault="006E1025" w:rsidP="0030682A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E1025" w:rsidRPr="00951645" w:rsidRDefault="006E1025" w:rsidP="0030682A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6E1025" w:rsidRPr="00951645" w:rsidRDefault="006E1025" w:rsidP="0030682A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6E1025" w:rsidRPr="00951645" w:rsidRDefault="006E1025" w:rsidP="0030682A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6E1025" w:rsidRPr="00951645" w:rsidRDefault="006E1025" w:rsidP="0030682A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68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тип коробки передач</w:t>
            </w:r>
          </w:p>
        </w:tc>
        <w:tc>
          <w:tcPr>
            <w:tcW w:w="1413" w:type="dxa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  <w:vAlign w:val="center"/>
          </w:tcPr>
          <w:p w:rsidR="006E1025" w:rsidRPr="00951645" w:rsidRDefault="006E1025" w:rsidP="0030682A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1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определены</w:t>
            </w: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6E1025" w:rsidRPr="00A0714B" w:rsidRDefault="006E1025" w:rsidP="00A0714B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1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тип коробки передач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E1025" w:rsidRPr="00A0714B" w:rsidRDefault="006E1025" w:rsidP="00A0714B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0714B">
              <w:rPr>
                <w:rFonts w:ascii="Times New Roman" w:eastAsia="Calibri" w:hAnsi="Times New Roman" w:cs="Times New Roman"/>
                <w:sz w:val="20"/>
                <w:szCs w:val="20"/>
              </w:rPr>
              <w:t>не имеет значения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E1025" w:rsidRPr="00951645" w:rsidRDefault="006E1025" w:rsidP="0030682A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E1025" w:rsidRPr="00951645" w:rsidRDefault="006E1025" w:rsidP="0030682A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vMerge/>
            <w:tcBorders>
              <w:left w:val="outset" w:sz="6" w:space="0" w:color="000000"/>
              <w:right w:val="outset" w:sz="6" w:space="0" w:color="000000"/>
            </w:tcBorders>
            <w:hideMark/>
          </w:tcPr>
          <w:p w:rsidR="006E1025" w:rsidRPr="00951645" w:rsidRDefault="006E1025" w:rsidP="0030682A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E102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E1025" w:rsidRPr="00951645" w:rsidRDefault="006E1025" w:rsidP="0030682A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E1025" w:rsidRPr="00951645" w:rsidRDefault="006E1025" w:rsidP="0030682A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E1025" w:rsidRPr="00951645" w:rsidRDefault="006E1025" w:rsidP="0030682A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6E1025" w:rsidRPr="00951645" w:rsidRDefault="006E1025" w:rsidP="0030682A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6E1025" w:rsidRPr="00951645" w:rsidRDefault="006E1025" w:rsidP="0030682A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6E1025" w:rsidRPr="00951645" w:rsidRDefault="006E1025" w:rsidP="0030682A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1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комплектация автомобиля</w:t>
            </w:r>
          </w:p>
        </w:tc>
        <w:tc>
          <w:tcPr>
            <w:tcW w:w="1413" w:type="dxa"/>
            <w:vMerge/>
            <w:tcBorders>
              <w:left w:val="outset" w:sz="6" w:space="0" w:color="000000"/>
              <w:right w:val="outset" w:sz="6" w:space="0" w:color="000000"/>
            </w:tcBorders>
            <w:vAlign w:val="center"/>
          </w:tcPr>
          <w:p w:rsidR="006E1025" w:rsidRPr="00951645" w:rsidRDefault="006E1025" w:rsidP="0030682A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6E1025" w:rsidRPr="00A0714B" w:rsidRDefault="006E1025" w:rsidP="00A0714B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1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комплектация автомобиля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E1025" w:rsidRPr="00A0714B" w:rsidRDefault="006E1025" w:rsidP="00A0714B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0714B">
              <w:rPr>
                <w:rFonts w:ascii="Times New Roman" w:eastAsia="Calibri" w:hAnsi="Times New Roman" w:cs="Times New Roman"/>
                <w:sz w:val="20"/>
                <w:szCs w:val="20"/>
              </w:rPr>
              <w:t>стандартная (классическая)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E1025" w:rsidRPr="00951645" w:rsidRDefault="006E1025" w:rsidP="0030682A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E1025" w:rsidRPr="00951645" w:rsidRDefault="006E1025" w:rsidP="0030682A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vMerge/>
            <w:tcBorders>
              <w:left w:val="outset" w:sz="6" w:space="0" w:color="000000"/>
              <w:right w:val="outset" w:sz="6" w:space="0" w:color="000000"/>
            </w:tcBorders>
          </w:tcPr>
          <w:p w:rsidR="006E1025" w:rsidRPr="00951645" w:rsidRDefault="006E1025" w:rsidP="0030682A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E102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E1025" w:rsidRPr="00951645" w:rsidRDefault="006E1025" w:rsidP="0030682A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E1025" w:rsidRPr="00951645" w:rsidRDefault="006E1025" w:rsidP="0030682A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E1025" w:rsidRPr="00951645" w:rsidRDefault="006E1025" w:rsidP="0030682A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6E1025" w:rsidRPr="00951645" w:rsidRDefault="006E1025" w:rsidP="0030682A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6E1025" w:rsidRPr="00951645" w:rsidRDefault="006E1025" w:rsidP="0030682A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6E1025" w:rsidRPr="00951645" w:rsidRDefault="006E1025" w:rsidP="0030682A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1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время предоставления автомобиля потребителю</w:t>
            </w:r>
          </w:p>
        </w:tc>
        <w:tc>
          <w:tcPr>
            <w:tcW w:w="1413" w:type="dxa"/>
            <w:vMerge/>
            <w:tcBorders>
              <w:left w:val="outset" w:sz="6" w:space="0" w:color="000000"/>
              <w:right w:val="outset" w:sz="6" w:space="0" w:color="000000"/>
            </w:tcBorders>
            <w:vAlign w:val="center"/>
          </w:tcPr>
          <w:p w:rsidR="006E1025" w:rsidRPr="00951645" w:rsidRDefault="006E1025" w:rsidP="0030682A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6E1025" w:rsidRPr="00951645" w:rsidRDefault="006E1025" w:rsidP="00A0714B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1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время предоставления автомобиля потребителю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E1025" w:rsidRPr="00A0714B" w:rsidRDefault="006E1025" w:rsidP="00A0714B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0714B">
              <w:rPr>
                <w:rFonts w:ascii="Times New Roman" w:eastAsia="Calibri" w:hAnsi="Times New Roman" w:cs="Times New Roman"/>
                <w:sz w:val="20"/>
                <w:szCs w:val="20"/>
              </w:rPr>
              <w:t>в соответствии с потребностью заказчика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E1025" w:rsidRPr="00951645" w:rsidRDefault="006E1025" w:rsidP="0030682A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E1025" w:rsidRPr="00951645" w:rsidRDefault="006E1025" w:rsidP="0030682A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vMerge/>
            <w:tcBorders>
              <w:left w:val="outset" w:sz="6" w:space="0" w:color="000000"/>
              <w:right w:val="outset" w:sz="6" w:space="0" w:color="000000"/>
            </w:tcBorders>
          </w:tcPr>
          <w:p w:rsidR="006E1025" w:rsidRPr="00951645" w:rsidRDefault="006E1025" w:rsidP="0030682A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E102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E1025" w:rsidRPr="00951645" w:rsidRDefault="006E1025" w:rsidP="0030682A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E1025" w:rsidRPr="00951645" w:rsidRDefault="006E1025" w:rsidP="0030682A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E1025" w:rsidRPr="00951645" w:rsidRDefault="006E1025" w:rsidP="0030682A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6E1025" w:rsidRPr="00951645" w:rsidRDefault="006E1025" w:rsidP="002D5759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383</w:t>
            </w: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6E1025" w:rsidRPr="00951645" w:rsidRDefault="006E1025" w:rsidP="002D5759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6E1025" w:rsidRPr="00951645" w:rsidRDefault="006E1025" w:rsidP="0030682A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1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предельная цена</w:t>
            </w:r>
          </w:p>
        </w:tc>
        <w:tc>
          <w:tcPr>
            <w:tcW w:w="1413" w:type="dxa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6E1025" w:rsidRPr="00951645" w:rsidRDefault="006E1025" w:rsidP="0030682A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6E1025" w:rsidRPr="00951645" w:rsidRDefault="006E1025" w:rsidP="00A0714B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1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предельная цена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E1025" w:rsidRPr="00A0714B" w:rsidRDefault="006E1025" w:rsidP="00A0714B">
            <w:pPr>
              <w:ind w:firstLine="29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0714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не более 10 </w:t>
            </w:r>
            <w:r w:rsidRPr="00A0714B">
              <w:rPr>
                <w:rFonts w:ascii="Times New Roman" w:hAnsi="Times New Roman" w:cs="Times New Roman"/>
                <w:sz w:val="20"/>
                <w:szCs w:val="20"/>
              </w:rPr>
              <w:t xml:space="preserve">тыс. руб. </w:t>
            </w:r>
            <w:r w:rsidRPr="00A0714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в сутки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E1025" w:rsidRPr="00951645" w:rsidRDefault="006E1025" w:rsidP="0030682A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E1025" w:rsidRPr="00951645" w:rsidRDefault="006E1025" w:rsidP="0030682A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E1025" w:rsidRPr="00951645" w:rsidRDefault="006E1025" w:rsidP="0030682A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E1025" w:rsidRPr="00C847AA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E1025" w:rsidRPr="00C847AA" w:rsidRDefault="006E102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47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E1025" w:rsidRPr="00C847AA" w:rsidRDefault="006E1025" w:rsidP="00C847AA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C847AA">
              <w:rPr>
                <w:rFonts w:ascii="Times New Roman" w:hAnsi="Times New Roman" w:cs="Times New Roman"/>
              </w:rPr>
              <w:t>58.29.13</w:t>
            </w:r>
          </w:p>
        </w:tc>
        <w:tc>
          <w:tcPr>
            <w:tcW w:w="14181" w:type="dxa"/>
            <w:gridSpan w:val="11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E1025" w:rsidRPr="00C847AA" w:rsidRDefault="006E1025" w:rsidP="00C847AA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847AA">
              <w:rPr>
                <w:rFonts w:ascii="Times New Roman" w:hAnsi="Times New Roman" w:cs="Times New Roman"/>
                <w:sz w:val="20"/>
                <w:szCs w:val="20"/>
              </w:rPr>
              <w:t>Обеспечение программное для администрирования баз данных на электронном носителе. Пояснения по требуемой продукции: системы управления базами данных</w:t>
            </w:r>
          </w:p>
        </w:tc>
      </w:tr>
      <w:tr w:rsidR="006E1025" w:rsidRPr="00951645" w:rsidTr="00C847AA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E1025" w:rsidRPr="00951645" w:rsidRDefault="006E1025" w:rsidP="00C847AA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E1025" w:rsidRPr="00951645" w:rsidRDefault="006E1025" w:rsidP="00C847AA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E1025" w:rsidRPr="00951645" w:rsidRDefault="006E1025" w:rsidP="00C847AA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6E1025" w:rsidRPr="00951645" w:rsidRDefault="006E1025" w:rsidP="00C847AA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383</w:t>
            </w: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6E1025" w:rsidRPr="00951645" w:rsidRDefault="006E1025" w:rsidP="00C847AA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6E1025" w:rsidRPr="00C847AA" w:rsidRDefault="006E1025" w:rsidP="00C847AA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47AA">
              <w:rPr>
                <w:rFonts w:ascii="Liberation Serif" w:hAnsi="Liberation Serif" w:cs="Liberation Serif"/>
                <w:sz w:val="20"/>
                <w:szCs w:val="20"/>
              </w:rPr>
              <w:t xml:space="preserve">стоимость годового владения программным обеспечением (включая договоры технической поддержки, обслуживания, сервисные договоры) из расчета на одного пользователя в течение всего срока службы общая сумма выплат по лицензионным и иным договорам (независимо от вида договора), отчислений в пользу иностранных юридических и физических лиц, </w:t>
            </w:r>
            <w:r w:rsidRPr="00C847AA">
              <w:rPr>
                <w:rFonts w:ascii="Liberation Serif" w:eastAsia="Calibri" w:hAnsi="Liberation Serif" w:cs="Liberation Serif"/>
                <w:sz w:val="20"/>
                <w:szCs w:val="20"/>
              </w:rPr>
              <w:t>предельная цена</w:t>
            </w:r>
          </w:p>
        </w:tc>
        <w:tc>
          <w:tcPr>
            <w:tcW w:w="1413" w:type="dxa"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6E1025" w:rsidRPr="00951645" w:rsidRDefault="006E1025" w:rsidP="00C847AA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1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определены</w:t>
            </w: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6E1025" w:rsidRPr="00951645" w:rsidRDefault="006E1025" w:rsidP="00C847AA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47AA">
              <w:rPr>
                <w:rFonts w:ascii="Liberation Serif" w:hAnsi="Liberation Serif" w:cs="Liberation Serif"/>
                <w:sz w:val="20"/>
                <w:szCs w:val="20"/>
              </w:rPr>
              <w:t xml:space="preserve">стоимость годового владения программным обеспечением (включая договоры технической поддержки, обслуживания, сервисные договоры) из расчета на одного пользователя в течение всего срока службы общая сумма выплат по лицензионным и иным договорам (независимо от вида договора), отчислений в пользу </w:t>
            </w:r>
            <w:r w:rsidRPr="00C847AA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 xml:space="preserve">иностранных юридических и физических лиц, </w:t>
            </w:r>
            <w:r w:rsidRPr="00C847AA">
              <w:rPr>
                <w:rFonts w:ascii="Liberation Serif" w:eastAsia="Calibri" w:hAnsi="Liberation Serif" w:cs="Liberation Serif"/>
                <w:sz w:val="20"/>
                <w:szCs w:val="20"/>
              </w:rPr>
              <w:t>предельная цена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E1025" w:rsidRPr="00A0714B" w:rsidRDefault="006E1025" w:rsidP="00C847AA">
            <w:pPr>
              <w:ind w:firstLine="29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847AA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не более 1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08 тыс</w:t>
            </w:r>
            <w:r w:rsidRPr="00C847AA">
              <w:rPr>
                <w:rFonts w:ascii="Times New Roman" w:eastAsia="Calibri" w:hAnsi="Times New Roman" w:cs="Times New Roman"/>
                <w:sz w:val="20"/>
                <w:szCs w:val="20"/>
              </w:rPr>
              <w:t>. руб.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(МКУ РЦ)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E1025" w:rsidRPr="00951645" w:rsidRDefault="006E1025" w:rsidP="00C847AA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E1025" w:rsidRPr="00951645" w:rsidRDefault="006E1025" w:rsidP="00C847AA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nil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E1025" w:rsidRPr="00951645" w:rsidRDefault="006E1025" w:rsidP="00C847AA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72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 виды должностей</w:t>
            </w:r>
          </w:p>
        </w:tc>
      </w:tr>
      <w:tr w:rsidR="006E102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E1025" w:rsidRDefault="006E102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E1025" w:rsidRPr="006B14D3" w:rsidRDefault="006E102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1" w:type="dxa"/>
            <w:gridSpan w:val="11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E1025" w:rsidRPr="006B14D3" w:rsidRDefault="006E102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E102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E1025" w:rsidRDefault="006E102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E1025" w:rsidRPr="007E23BE" w:rsidRDefault="006E102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1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58.29.31</w:t>
            </w:r>
          </w:p>
        </w:tc>
        <w:tc>
          <w:tcPr>
            <w:tcW w:w="14181" w:type="dxa"/>
            <w:gridSpan w:val="11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E1025" w:rsidRPr="00C76991" w:rsidRDefault="006E102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1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программное системное для загрузки. Пояснения по требуемой продукции: средства обеспечения информационной безопасности</w:t>
            </w:r>
          </w:p>
        </w:tc>
      </w:tr>
      <w:tr w:rsidR="006E102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E1025" w:rsidRPr="00951645" w:rsidRDefault="006E1025" w:rsidP="006B14D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E1025" w:rsidRPr="00951645" w:rsidRDefault="006E1025" w:rsidP="006B14D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E1025" w:rsidRPr="00951645" w:rsidRDefault="006E1025" w:rsidP="006B14D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6E1025" w:rsidRPr="00951645" w:rsidRDefault="006E1025" w:rsidP="006B14D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6E1025" w:rsidRPr="00951645" w:rsidRDefault="006E1025" w:rsidP="006B14D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6E1025" w:rsidRPr="00951645" w:rsidRDefault="006E1025" w:rsidP="006B14D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01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использование российских </w:t>
            </w:r>
            <w:proofErr w:type="spellStart"/>
            <w:r w:rsidRPr="00D901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криптоалгоритмов</w:t>
            </w:r>
            <w:proofErr w:type="spellEnd"/>
            <w:r w:rsidRPr="00D901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при использовании криптографической защиты информации в составе средств обеспечения информационной безопасности систем, доступность на русском языке интерфейса конфигурирования средства информационной безопасности</w:t>
            </w:r>
          </w:p>
        </w:tc>
        <w:tc>
          <w:tcPr>
            <w:tcW w:w="1413" w:type="dxa"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6E1025" w:rsidRPr="00951645" w:rsidRDefault="006E1025" w:rsidP="006B14D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45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определены</w:t>
            </w: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6E1025" w:rsidRPr="00951645" w:rsidRDefault="006E1025" w:rsidP="006B14D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45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использование российских </w:t>
            </w:r>
            <w:proofErr w:type="spellStart"/>
            <w:r w:rsidRPr="00F345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криптоалгоритмов</w:t>
            </w:r>
            <w:proofErr w:type="spellEnd"/>
            <w:r w:rsidRPr="00F345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при использовании криптографической защиты информации в составе средств обеспечения информационной безопасности систем, доступность на русском языке интерфейса конфигурирования средства информационной безопасности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E1025" w:rsidRPr="00A0714B" w:rsidRDefault="006E1025" w:rsidP="006B14D3">
            <w:pPr>
              <w:ind w:firstLine="29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E1025" w:rsidRPr="00951645" w:rsidRDefault="006E1025" w:rsidP="006B14D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E1025" w:rsidRPr="00951645" w:rsidRDefault="006E1025" w:rsidP="006B14D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nil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E1025" w:rsidRPr="00951645" w:rsidRDefault="006E1025" w:rsidP="006B14D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72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 виды должностей</w:t>
            </w:r>
            <w:bookmarkStart w:id="0" w:name="_GoBack"/>
            <w:bookmarkEnd w:id="0"/>
          </w:p>
        </w:tc>
      </w:tr>
      <w:tr w:rsidR="006E102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E1025" w:rsidRPr="00951645" w:rsidRDefault="006E1025" w:rsidP="006B14D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E1025" w:rsidRPr="00951645" w:rsidRDefault="006E1025" w:rsidP="006B14D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E1025" w:rsidRPr="00951645" w:rsidRDefault="006E1025" w:rsidP="006B14D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E1025" w:rsidRPr="00F3454C" w:rsidRDefault="006E1025" w:rsidP="00F345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454C">
              <w:rPr>
                <w:rFonts w:ascii="Times New Roman" w:hAnsi="Times New Roman" w:cs="Times New Roman"/>
                <w:sz w:val="20"/>
                <w:szCs w:val="20"/>
              </w:rPr>
              <w:t>383</w:t>
            </w: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E1025" w:rsidRPr="00F3454C" w:rsidRDefault="006E1025" w:rsidP="00F345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454C">
              <w:rPr>
                <w:rFonts w:ascii="Times New Roman" w:hAnsi="Times New Roman" w:cs="Times New Roman"/>
                <w:sz w:val="20"/>
                <w:szCs w:val="20"/>
              </w:rPr>
              <w:t>рубль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E1025" w:rsidRPr="00F3454C" w:rsidRDefault="006E1025" w:rsidP="00F345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454C">
              <w:rPr>
                <w:rFonts w:ascii="Times New Roman" w:hAnsi="Times New Roman" w:cs="Times New Roman"/>
                <w:sz w:val="20"/>
                <w:szCs w:val="20"/>
              </w:rPr>
              <w:t>предельная цена</w:t>
            </w:r>
          </w:p>
        </w:tc>
        <w:tc>
          <w:tcPr>
            <w:tcW w:w="1413" w:type="dxa"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6E1025" w:rsidRPr="00951645" w:rsidRDefault="006E1025" w:rsidP="006B14D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6E1025" w:rsidRPr="00F3454C" w:rsidRDefault="006E1025" w:rsidP="006B14D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454C">
              <w:rPr>
                <w:rFonts w:ascii="Times New Roman" w:eastAsia="Calibri" w:hAnsi="Times New Roman" w:cs="Times New Roman"/>
                <w:sz w:val="20"/>
                <w:szCs w:val="20"/>
              </w:rPr>
              <w:t>предельная цена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E1025" w:rsidRDefault="006E1025" w:rsidP="006B14D3">
            <w:pPr>
              <w:ind w:firstLine="29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D6C89">
              <w:rPr>
                <w:rFonts w:ascii="Times New Roman" w:eastAsia="Calibri" w:hAnsi="Times New Roman" w:cs="Times New Roman"/>
                <w:sz w:val="20"/>
                <w:szCs w:val="20"/>
              </w:rPr>
              <w:t>не более 1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 тыс</w:t>
            </w:r>
            <w:r w:rsidRPr="009D6C89">
              <w:rPr>
                <w:rFonts w:ascii="Times New Roman" w:eastAsia="Calibri" w:hAnsi="Times New Roman" w:cs="Times New Roman"/>
                <w:sz w:val="20"/>
                <w:szCs w:val="20"/>
              </w:rPr>
              <w:t>. руб. в год</w:t>
            </w:r>
          </w:p>
          <w:p w:rsidR="006E1025" w:rsidRDefault="006E1025" w:rsidP="006B14D3">
            <w:pPr>
              <w:ind w:firstLine="29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E1025" w:rsidRPr="009D6C89" w:rsidRDefault="006E1025" w:rsidP="006B14D3">
            <w:pPr>
              <w:ind w:firstLine="29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не более 228,3 </w:t>
            </w:r>
            <w:r w:rsidRPr="006E3FF3">
              <w:rPr>
                <w:rFonts w:ascii="Times New Roman" w:eastAsia="Calibri" w:hAnsi="Times New Roman" w:cs="Times New Roman"/>
                <w:sz w:val="20"/>
                <w:szCs w:val="20"/>
              </w:rPr>
              <w:t>тыс. руб. в год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(МКУ РЦ)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E1025" w:rsidRPr="00951645" w:rsidRDefault="006E1025" w:rsidP="006B14D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E1025" w:rsidRPr="00951645" w:rsidRDefault="006E1025" w:rsidP="006B14D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single" w:sz="4" w:space="0" w:color="auto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6E1025" w:rsidRPr="00951645" w:rsidRDefault="006E1025" w:rsidP="006B14D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E102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E1025" w:rsidRPr="00951645" w:rsidRDefault="006E1025" w:rsidP="006B14D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E1025" w:rsidRPr="00951645" w:rsidRDefault="006E1025" w:rsidP="006B14D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17C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58.29.32</w:t>
            </w:r>
          </w:p>
        </w:tc>
        <w:tc>
          <w:tcPr>
            <w:tcW w:w="14181" w:type="dxa"/>
            <w:gridSpan w:val="11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E1025" w:rsidRPr="00951645" w:rsidRDefault="006E1025" w:rsidP="006B14D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17C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программное прикладное для загрузки. Пояснения по требуемой продукции: системы управления процессами организации</w:t>
            </w:r>
          </w:p>
        </w:tc>
      </w:tr>
      <w:tr w:rsidR="006E102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E1025" w:rsidRPr="00951645" w:rsidRDefault="006E1025" w:rsidP="006B14D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E1025" w:rsidRPr="00951645" w:rsidRDefault="006E1025" w:rsidP="006B14D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E1025" w:rsidRPr="00951645" w:rsidRDefault="006E1025" w:rsidP="006B14D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6E1025" w:rsidRPr="00951645" w:rsidRDefault="006E1025" w:rsidP="006B14D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6E1025" w:rsidRPr="00951645" w:rsidRDefault="006E1025" w:rsidP="006B14D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6E1025" w:rsidRPr="00951645" w:rsidRDefault="006E1025" w:rsidP="006B14D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17C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поддержка и формирование регистров учета, содержащих функции по ведению бухгалтерской </w:t>
            </w:r>
            <w:r w:rsidRPr="00317C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документации, которые соответствуют российским стандартам систем бухгалтерского учета</w:t>
            </w:r>
          </w:p>
        </w:tc>
        <w:tc>
          <w:tcPr>
            <w:tcW w:w="1413" w:type="dxa"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6E1025" w:rsidRPr="00951645" w:rsidRDefault="006E1025" w:rsidP="006B14D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17C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не определены</w:t>
            </w: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E1025" w:rsidRPr="00317C8E" w:rsidRDefault="006E1025" w:rsidP="00317C8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317C8E">
              <w:rPr>
                <w:rFonts w:ascii="Times New Roman" w:hAnsi="Times New Roman" w:cs="Times New Roman"/>
                <w:sz w:val="20"/>
                <w:szCs w:val="20"/>
              </w:rPr>
              <w:t xml:space="preserve">поддержка и формирование регистров учета, содержащих </w:t>
            </w:r>
            <w:r w:rsidRPr="00317C8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функции по ведению бухгалтерской документации, которые соответствуют российским стандартам систем бухгалтерского учета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E1025" w:rsidRPr="00CE0764" w:rsidRDefault="006E1025" w:rsidP="00317C8E">
            <w:pPr>
              <w:ind w:firstLine="29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E0764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да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E1025" w:rsidRPr="00951645" w:rsidRDefault="006E1025" w:rsidP="006B14D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E1025" w:rsidRPr="00951645" w:rsidRDefault="006E1025" w:rsidP="006B14D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vMerge w:val="restart"/>
            <w:tcBorders>
              <w:left w:val="outset" w:sz="6" w:space="0" w:color="000000"/>
              <w:right w:val="outset" w:sz="6" w:space="0" w:color="000000"/>
            </w:tcBorders>
          </w:tcPr>
          <w:p w:rsidR="006E1025" w:rsidRPr="00951645" w:rsidRDefault="006E1025" w:rsidP="006B14D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07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 виды должностей</w:t>
            </w:r>
          </w:p>
        </w:tc>
      </w:tr>
      <w:tr w:rsidR="006E102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E1025" w:rsidRPr="00951645" w:rsidRDefault="006E1025" w:rsidP="00317C8E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E1025" w:rsidRPr="00951645" w:rsidRDefault="006E1025" w:rsidP="00317C8E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E1025" w:rsidRPr="00951645" w:rsidRDefault="006E1025" w:rsidP="00317C8E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E1025" w:rsidRPr="00F3454C" w:rsidRDefault="006E1025" w:rsidP="00317C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454C">
              <w:rPr>
                <w:rFonts w:ascii="Times New Roman" w:hAnsi="Times New Roman" w:cs="Times New Roman"/>
                <w:sz w:val="20"/>
                <w:szCs w:val="20"/>
              </w:rPr>
              <w:t>383</w:t>
            </w: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E1025" w:rsidRPr="00F3454C" w:rsidRDefault="006E1025" w:rsidP="00317C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454C">
              <w:rPr>
                <w:rFonts w:ascii="Times New Roman" w:hAnsi="Times New Roman" w:cs="Times New Roman"/>
                <w:sz w:val="20"/>
                <w:szCs w:val="20"/>
              </w:rPr>
              <w:t>рубль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6E1025" w:rsidRPr="00951645" w:rsidRDefault="006E1025" w:rsidP="00317C8E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17C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предельная цена</w:t>
            </w:r>
          </w:p>
        </w:tc>
        <w:tc>
          <w:tcPr>
            <w:tcW w:w="1413" w:type="dxa"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6E1025" w:rsidRPr="00951645" w:rsidRDefault="006E1025" w:rsidP="00317C8E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E1025" w:rsidRPr="00317C8E" w:rsidRDefault="006E1025" w:rsidP="00317C8E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17C8E">
              <w:rPr>
                <w:rFonts w:ascii="Times New Roman" w:eastAsia="Calibri" w:hAnsi="Times New Roman" w:cs="Times New Roman"/>
                <w:sz w:val="20"/>
                <w:szCs w:val="20"/>
              </w:rPr>
              <w:t>предельная цена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E1025" w:rsidRPr="009D6C89" w:rsidRDefault="00FC209F" w:rsidP="00317C8E">
            <w:pPr>
              <w:ind w:firstLine="29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не более 90,5</w:t>
            </w:r>
            <w:r w:rsidR="006E102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="006E1025" w:rsidRPr="009D6C89">
              <w:rPr>
                <w:rFonts w:ascii="Times New Roman" w:hAnsi="Times New Roman" w:cs="Times New Roman"/>
                <w:sz w:val="20"/>
                <w:szCs w:val="20"/>
              </w:rPr>
              <w:t xml:space="preserve">тыс. руб. </w:t>
            </w:r>
            <w:r w:rsidR="006E1025" w:rsidRPr="009D6C8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в год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E1025" w:rsidRPr="00951645" w:rsidRDefault="006E1025" w:rsidP="00317C8E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E1025" w:rsidRPr="00951645" w:rsidRDefault="006E1025" w:rsidP="00317C8E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E1025" w:rsidRPr="00951645" w:rsidRDefault="006E1025" w:rsidP="00317C8E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E1025" w:rsidRPr="00951645" w:rsidTr="006C3425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E1025" w:rsidRPr="00951645" w:rsidRDefault="006E1025" w:rsidP="006C342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E1025" w:rsidRPr="00951645" w:rsidRDefault="006E1025" w:rsidP="006C342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01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61.90.10</w:t>
            </w:r>
          </w:p>
        </w:tc>
        <w:tc>
          <w:tcPr>
            <w:tcW w:w="14181" w:type="dxa"/>
            <w:gridSpan w:val="11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E1025" w:rsidRPr="00672C92" w:rsidRDefault="006E1025" w:rsidP="006C3425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sz w:val="20"/>
                <w:szCs w:val="20"/>
              </w:rPr>
            </w:pPr>
            <w:r w:rsidRPr="00672C92">
              <w:rPr>
                <w:rFonts w:ascii="Liberation Serif" w:hAnsi="Liberation Serif" w:cs="Liberation Serif"/>
                <w:sz w:val="20"/>
                <w:szCs w:val="20"/>
              </w:rPr>
              <w:t>Услуги телекоммуникационные прочие. Пояснения по требуемым услугам: оказание услуг по предоставлению высокоскоростного доступа в информационно-телекоммуникационную сеть «Интернет»</w:t>
            </w:r>
          </w:p>
        </w:tc>
      </w:tr>
      <w:tr w:rsidR="006E1025" w:rsidRPr="00951645" w:rsidTr="006C3425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E1025" w:rsidRPr="00951645" w:rsidRDefault="006E1025" w:rsidP="006C342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E1025" w:rsidRPr="00951645" w:rsidRDefault="006E1025" w:rsidP="006C342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E1025" w:rsidRPr="00951645" w:rsidRDefault="006E1025" w:rsidP="006C342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E1025" w:rsidRPr="009864F3" w:rsidRDefault="006E1025" w:rsidP="002664A1">
            <w:pPr>
              <w:pStyle w:val="ConsPlusNormal"/>
              <w:ind w:firstLine="29"/>
              <w:contextualSpacing/>
              <w:rPr>
                <w:rFonts w:ascii="Times New Roman" w:eastAsia="Calibri" w:hAnsi="Times New Roman" w:cs="Times New Roman"/>
                <w:lang w:val="en-US"/>
              </w:rPr>
            </w:pPr>
            <w:r w:rsidRPr="009864F3">
              <w:rPr>
                <w:rFonts w:ascii="Times New Roman" w:eastAsia="Calibri" w:hAnsi="Times New Roman" w:cs="Times New Roman"/>
                <w:lang w:val="en-US"/>
              </w:rPr>
              <w:t>2545</w:t>
            </w: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E1025" w:rsidRPr="009864F3" w:rsidRDefault="006E1025" w:rsidP="002664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64F3">
              <w:rPr>
                <w:rFonts w:ascii="Times New Roman" w:hAnsi="Times New Roman" w:cs="Times New Roman"/>
                <w:sz w:val="20"/>
                <w:szCs w:val="20"/>
              </w:rPr>
              <w:t>мегабит в секунду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E1025" w:rsidRPr="009864F3" w:rsidRDefault="006E1025" w:rsidP="002664A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864F3">
              <w:rPr>
                <w:rFonts w:ascii="Times New Roman" w:hAnsi="Times New Roman" w:cs="Times New Roman"/>
                <w:sz w:val="20"/>
                <w:szCs w:val="20"/>
              </w:rPr>
              <w:t>максимальная скорость соединения в информационно-телекоммуникационной сети «Интернет»</w:t>
            </w:r>
          </w:p>
        </w:tc>
        <w:tc>
          <w:tcPr>
            <w:tcW w:w="1413" w:type="dxa"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6E1025" w:rsidRPr="00951645" w:rsidRDefault="006E1025" w:rsidP="006C342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864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определены</w:t>
            </w: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6E1025" w:rsidRPr="00951645" w:rsidRDefault="006E1025" w:rsidP="006C342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864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максимальная скорость соединения в информационно-телекоммуникационной сети «Интернет»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E1025" w:rsidRPr="00A0714B" w:rsidRDefault="006E1025" w:rsidP="006C3425">
            <w:pPr>
              <w:ind w:firstLine="29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E1025" w:rsidRPr="00951645" w:rsidRDefault="006E1025" w:rsidP="006C342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E1025" w:rsidRPr="00951645" w:rsidRDefault="006E1025" w:rsidP="006C342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E1025" w:rsidRPr="00951645" w:rsidRDefault="006E1025" w:rsidP="006C342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0D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 виды должностей</w:t>
            </w:r>
          </w:p>
        </w:tc>
      </w:tr>
      <w:tr w:rsidR="006E1025" w:rsidRPr="00951645" w:rsidTr="003A4A0F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E1025" w:rsidRPr="00951645" w:rsidRDefault="006E1025" w:rsidP="006C342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E1025" w:rsidRPr="00951645" w:rsidRDefault="006E1025" w:rsidP="006C342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E1025" w:rsidRPr="00951645" w:rsidRDefault="006E1025" w:rsidP="006C342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E1025" w:rsidRPr="009864F3" w:rsidRDefault="006E1025" w:rsidP="002664A1">
            <w:pPr>
              <w:pStyle w:val="ConsPlusNormal"/>
              <w:ind w:firstLine="29"/>
              <w:contextualSpacing/>
              <w:rPr>
                <w:rFonts w:ascii="Times New Roman" w:eastAsia="Calibri" w:hAnsi="Times New Roman" w:cs="Times New Roman"/>
              </w:rPr>
            </w:pPr>
            <w:r w:rsidRPr="009864F3">
              <w:rPr>
                <w:rFonts w:ascii="Times New Roman" w:eastAsia="Calibri" w:hAnsi="Times New Roman" w:cs="Times New Roman"/>
              </w:rPr>
              <w:t>383</w:t>
            </w: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E1025" w:rsidRPr="009864F3" w:rsidRDefault="006E1025" w:rsidP="002664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64F3">
              <w:rPr>
                <w:rFonts w:ascii="Times New Roman" w:hAnsi="Times New Roman" w:cs="Times New Roman"/>
                <w:sz w:val="20"/>
                <w:szCs w:val="20"/>
              </w:rPr>
              <w:t>рубль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E1025" w:rsidRPr="009864F3" w:rsidRDefault="006E1025" w:rsidP="002664A1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864F3">
              <w:rPr>
                <w:rFonts w:ascii="Times New Roman" w:eastAsia="Calibri" w:hAnsi="Times New Roman" w:cs="Times New Roman"/>
                <w:sz w:val="20"/>
                <w:szCs w:val="20"/>
              </w:rPr>
              <w:t>предельная цена</w:t>
            </w: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  <w:vAlign w:val="center"/>
          </w:tcPr>
          <w:p w:rsidR="006E1025" w:rsidRPr="00951645" w:rsidRDefault="006E1025" w:rsidP="006C342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6E1025" w:rsidRPr="00951645" w:rsidRDefault="006E1025" w:rsidP="006C342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864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предельная цена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E1025" w:rsidRPr="00A0714B" w:rsidRDefault="006E1025" w:rsidP="00672C92">
            <w:pPr>
              <w:ind w:firstLine="29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864F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не более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14,4 </w:t>
            </w:r>
            <w:r w:rsidRPr="009864F3">
              <w:rPr>
                <w:rFonts w:ascii="Times New Roman" w:eastAsia="Calibri" w:hAnsi="Times New Roman" w:cs="Times New Roman"/>
                <w:sz w:val="20"/>
                <w:szCs w:val="20"/>
              </w:rPr>
              <w:t>тыс. руб. в год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E1025" w:rsidRPr="00951645" w:rsidRDefault="006E1025" w:rsidP="006C342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E1025" w:rsidRPr="00951645" w:rsidRDefault="006E1025" w:rsidP="006C342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6E1025" w:rsidRPr="00951645" w:rsidRDefault="006E1025" w:rsidP="006C342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E1025" w:rsidRPr="00951645" w:rsidTr="003A4A0F">
        <w:trPr>
          <w:tblCellSpacing w:w="0" w:type="dxa"/>
        </w:trPr>
        <w:tc>
          <w:tcPr>
            <w:tcW w:w="15551" w:type="dxa"/>
            <w:gridSpan w:val="1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E1025" w:rsidRPr="00951645" w:rsidRDefault="006E1025" w:rsidP="003A4A0F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A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 Дополнительный перечень отдельных видов това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ров, работ, услуг, определенный отраслевым органом</w:t>
            </w:r>
            <w:r w:rsidRPr="003A4A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Администрации Каменс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к-Уральского городского округа </w:t>
            </w:r>
            <w:r w:rsidRPr="003A4A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жилищному хозяйству</w:t>
            </w:r>
          </w:p>
        </w:tc>
      </w:tr>
      <w:tr w:rsidR="006E1025" w:rsidRPr="00951645" w:rsidTr="00DB20B6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E1025" w:rsidRPr="00951645" w:rsidRDefault="006E1025" w:rsidP="00DB20B6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E1025" w:rsidRPr="00951645" w:rsidRDefault="006E1025" w:rsidP="00DB20B6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56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43.39.11.190</w:t>
            </w:r>
          </w:p>
        </w:tc>
        <w:tc>
          <w:tcPr>
            <w:tcW w:w="14181" w:type="dxa"/>
            <w:gridSpan w:val="11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E1025" w:rsidRPr="00672C92" w:rsidRDefault="006E1025" w:rsidP="00EC0549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В</w:t>
            </w:r>
            <w:r w:rsidRPr="005F3B6B">
              <w:rPr>
                <w:rFonts w:ascii="Liberation Serif" w:hAnsi="Liberation Serif" w:cs="Liberation Serif"/>
                <w:sz w:val="20"/>
                <w:szCs w:val="20"/>
              </w:rPr>
              <w:t>ыполнение работ по приспособлению об</w:t>
            </w:r>
            <w:r>
              <w:rPr>
                <w:rFonts w:ascii="Liberation Serif" w:hAnsi="Liberation Serif" w:cs="Liberation Serif"/>
                <w:sz w:val="20"/>
                <w:szCs w:val="20"/>
              </w:rPr>
              <w:t>щего имущества для нужд инвалидов в многоквартирных домах</w:t>
            </w:r>
            <w:r w:rsidRPr="005F3B6B">
              <w:rPr>
                <w:rFonts w:ascii="Liberation Serif" w:hAnsi="Liberation Serif" w:cs="Liberation Serif"/>
                <w:sz w:val="20"/>
                <w:szCs w:val="20"/>
              </w:rPr>
              <w:t xml:space="preserve"> </w:t>
            </w:r>
            <w:r>
              <w:rPr>
                <w:rFonts w:ascii="Liberation Serif" w:hAnsi="Liberation Serif" w:cs="Liberation Serif"/>
                <w:sz w:val="20"/>
                <w:szCs w:val="20"/>
              </w:rPr>
              <w:t>расположенных</w:t>
            </w:r>
            <w:r w:rsidRPr="00255698">
              <w:rPr>
                <w:rFonts w:ascii="Liberation Serif" w:hAnsi="Liberation Serif" w:cs="Liberation Serif"/>
                <w:sz w:val="20"/>
                <w:szCs w:val="20"/>
              </w:rPr>
              <w:t xml:space="preserve"> в границах Каменск-Уральского городского округа</w:t>
            </w:r>
          </w:p>
        </w:tc>
      </w:tr>
      <w:tr w:rsidR="006E1025" w:rsidRPr="00951645" w:rsidTr="00DB20B6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E1025" w:rsidRPr="00951645" w:rsidRDefault="006E1025" w:rsidP="00DB20B6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E1025" w:rsidRPr="00951645" w:rsidRDefault="006E1025" w:rsidP="00DB20B6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E1025" w:rsidRPr="00951645" w:rsidRDefault="006E1025" w:rsidP="00DB20B6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E1025" w:rsidRPr="00D5701C" w:rsidRDefault="006E1025" w:rsidP="00DB20B6">
            <w:pPr>
              <w:pStyle w:val="ConsPlusNormal"/>
              <w:ind w:firstLine="29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E1025" w:rsidRPr="009864F3" w:rsidRDefault="006E1025" w:rsidP="00DB20B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E1025" w:rsidRPr="009864F3" w:rsidRDefault="006E1025" w:rsidP="00DB20B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13" w:type="dxa"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6E1025" w:rsidRPr="00951645" w:rsidRDefault="006E1025" w:rsidP="00DB20B6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6E1025" w:rsidRPr="00951645" w:rsidRDefault="006E1025" w:rsidP="00DB20B6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1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требования к выполнению работы, ее качеству, в том числе к технологии производства </w:t>
            </w:r>
            <w:r w:rsidRPr="00A531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работы, методам производства работы, организационно-технологической схеме производства работы, безопасности выполняемой работы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E1025" w:rsidRPr="00A0714B" w:rsidRDefault="006E1025" w:rsidP="00DB20B6">
            <w:pPr>
              <w:ind w:firstLine="29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55698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соответствие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E1025" w:rsidRPr="00951645" w:rsidRDefault="006E1025" w:rsidP="00DB20B6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E1025" w:rsidRPr="00951645" w:rsidRDefault="006E1025" w:rsidP="00DB20B6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E1025" w:rsidRPr="00951645" w:rsidRDefault="006E1025" w:rsidP="00DB20B6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0A6E25" w:rsidRDefault="000A6E25"/>
    <w:sectPr w:rsidR="000A6E25" w:rsidSect="003C358F">
      <w:pgSz w:w="16783" w:h="11907" w:orient="landscape"/>
      <w:pgMar w:top="567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645"/>
    <w:rsid w:val="000172EC"/>
    <w:rsid w:val="00022099"/>
    <w:rsid w:val="000A6E25"/>
    <w:rsid w:val="001803A3"/>
    <w:rsid w:val="00255698"/>
    <w:rsid w:val="002664A1"/>
    <w:rsid w:val="0028530C"/>
    <w:rsid w:val="002A08EA"/>
    <w:rsid w:val="002C2A91"/>
    <w:rsid w:val="002C4B31"/>
    <w:rsid w:val="002D5759"/>
    <w:rsid w:val="002E08F6"/>
    <w:rsid w:val="0030682A"/>
    <w:rsid w:val="00317C8E"/>
    <w:rsid w:val="0034070A"/>
    <w:rsid w:val="00356DFF"/>
    <w:rsid w:val="00365B6D"/>
    <w:rsid w:val="003A4A0F"/>
    <w:rsid w:val="003C358F"/>
    <w:rsid w:val="0040238C"/>
    <w:rsid w:val="0040552A"/>
    <w:rsid w:val="005C0CF9"/>
    <w:rsid w:val="005F3B6B"/>
    <w:rsid w:val="00672C92"/>
    <w:rsid w:val="006B14D3"/>
    <w:rsid w:val="006B4CB7"/>
    <w:rsid w:val="006C3425"/>
    <w:rsid w:val="006E1025"/>
    <w:rsid w:val="006E3FF3"/>
    <w:rsid w:val="00705246"/>
    <w:rsid w:val="007710EF"/>
    <w:rsid w:val="00777CAF"/>
    <w:rsid w:val="007A0A79"/>
    <w:rsid w:val="007E23BE"/>
    <w:rsid w:val="008A7959"/>
    <w:rsid w:val="009133D4"/>
    <w:rsid w:val="00951645"/>
    <w:rsid w:val="00970D8C"/>
    <w:rsid w:val="009864F3"/>
    <w:rsid w:val="009D6C89"/>
    <w:rsid w:val="00A0714B"/>
    <w:rsid w:val="00A5319D"/>
    <w:rsid w:val="00B62307"/>
    <w:rsid w:val="00B80ADC"/>
    <w:rsid w:val="00BC52FF"/>
    <w:rsid w:val="00BE0248"/>
    <w:rsid w:val="00C716F4"/>
    <w:rsid w:val="00C76991"/>
    <w:rsid w:val="00C847AA"/>
    <w:rsid w:val="00C903D0"/>
    <w:rsid w:val="00CE0764"/>
    <w:rsid w:val="00CF7533"/>
    <w:rsid w:val="00D20178"/>
    <w:rsid w:val="00D5701C"/>
    <w:rsid w:val="00D901C5"/>
    <w:rsid w:val="00DB20B6"/>
    <w:rsid w:val="00DC2228"/>
    <w:rsid w:val="00E01666"/>
    <w:rsid w:val="00E0620E"/>
    <w:rsid w:val="00E943B4"/>
    <w:rsid w:val="00EC0549"/>
    <w:rsid w:val="00EC6BDA"/>
    <w:rsid w:val="00ED16BC"/>
    <w:rsid w:val="00ED7D74"/>
    <w:rsid w:val="00EF65C4"/>
    <w:rsid w:val="00F27EC1"/>
    <w:rsid w:val="00F3454C"/>
    <w:rsid w:val="00F87DE6"/>
    <w:rsid w:val="00FB528A"/>
    <w:rsid w:val="00FC209F"/>
    <w:rsid w:val="00FF6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51645"/>
    <w:rPr>
      <w:color w:val="000080"/>
      <w:u w:val="single"/>
    </w:rPr>
  </w:style>
  <w:style w:type="character" w:styleId="a4">
    <w:name w:val="FollowedHyperlink"/>
    <w:basedOn w:val="a0"/>
    <w:uiPriority w:val="99"/>
    <w:semiHidden/>
    <w:unhideWhenUsed/>
    <w:rsid w:val="00951645"/>
    <w:rPr>
      <w:color w:val="800000"/>
      <w:u w:val="single"/>
    </w:rPr>
  </w:style>
  <w:style w:type="paragraph" w:styleId="a5">
    <w:name w:val="Normal (Web)"/>
    <w:basedOn w:val="a"/>
    <w:uiPriority w:val="99"/>
    <w:unhideWhenUsed/>
    <w:rsid w:val="00951645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317C8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970D8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777C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77CA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51645"/>
    <w:rPr>
      <w:color w:val="000080"/>
      <w:u w:val="single"/>
    </w:rPr>
  </w:style>
  <w:style w:type="character" w:styleId="a4">
    <w:name w:val="FollowedHyperlink"/>
    <w:basedOn w:val="a0"/>
    <w:uiPriority w:val="99"/>
    <w:semiHidden/>
    <w:unhideWhenUsed/>
    <w:rsid w:val="00951645"/>
    <w:rPr>
      <w:color w:val="800000"/>
      <w:u w:val="single"/>
    </w:rPr>
  </w:style>
  <w:style w:type="paragraph" w:styleId="a5">
    <w:name w:val="Normal (Web)"/>
    <w:basedOn w:val="a"/>
    <w:uiPriority w:val="99"/>
    <w:unhideWhenUsed/>
    <w:rsid w:val="00951645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317C8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970D8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777C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77CA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412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B04D90A7C7E7C8FF4DF0AAE9DBC0FC2CA72A47C4083ACA291FDFFEB13842CE4E85324306B2C2755D7512D9DF49ECF662A2D03F41438J" TargetMode="External"/><Relationship Id="rId13" Type="http://schemas.openxmlformats.org/officeDocument/2006/relationships/hyperlink" Target="consultantplus://offline/ref=CB04D90A7C7E7C8FF4DF0AAE9DBC0FC2CA72A47C4083ACA291FDFFEB13842CE4E85324306B2C2755D7512D9DF49ECF662A2D03F41438J" TargetMode="External"/><Relationship Id="rId18" Type="http://schemas.openxmlformats.org/officeDocument/2006/relationships/hyperlink" Target="consultantplus://offline/ref=CB04D90A7C7E7C8FF4DF0AAE9DBC0FC2CA72A47C4083ACA291FDFFEB13842CE4E85324346B237601960F74CEB8D5C2633C3103F155AF1D5F1837J" TargetMode="External"/><Relationship Id="rId26" Type="http://schemas.openxmlformats.org/officeDocument/2006/relationships/hyperlink" Target="consultantplus://offline/ref=CB04D90A7C7E7C8FF4DF0AAE9DBC0FC2CA72A47C4083ACA291FDFFEB13842CE4E85324346B267001900F74CEB8D5C2633C3103F155AF1D5F1837J" TargetMode="External"/><Relationship Id="rId39" Type="http://schemas.openxmlformats.org/officeDocument/2006/relationships/hyperlink" Target="consultantplus://offline/ref=CB04D90A7C7E7C8FF4DF0AAE9DBC0FC2CA72AC7D4783ACA291FDFFEB13842CE4E85324346923750C9A0F74CEB8D5C2633C3103F155AF1D5F1837J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CB04D90A7C7E7C8FF4DF0AAE9DBC0FC2CA72A47C4083ACA291FDFFEB13842CE4E85324346B267A05950F74CEB8D5C2633C3103F155AF1D5F1837J" TargetMode="External"/><Relationship Id="rId34" Type="http://schemas.openxmlformats.org/officeDocument/2006/relationships/hyperlink" Target="consultantplus://offline/ref=CB04D90A7C7E7C8FF4DF0AAE9DBC0FC2CA72A47C4083ACA291FDFFEB13842CE4E85324346B267A05950F74CEB8D5C2633C3103F155AF1D5F1837J" TargetMode="External"/><Relationship Id="rId42" Type="http://schemas.openxmlformats.org/officeDocument/2006/relationships/theme" Target="theme/theme1.xml"/><Relationship Id="rId7" Type="http://schemas.openxmlformats.org/officeDocument/2006/relationships/hyperlink" Target="consultantplus://offline/ref=CB04D90A7C7E7C8FF4DF0AAE9DBC0FC2CA72A47C4083ACA291FDFFEB13842CE4E85324346B237601960F74CEB8D5C2633C3103F155AF1D5F1837J" TargetMode="External"/><Relationship Id="rId12" Type="http://schemas.openxmlformats.org/officeDocument/2006/relationships/hyperlink" Target="consultantplus://offline/ref=CB04D90A7C7E7C8FF4DF0AAE9DBC0FC2CA72A47C4083ACA291FDFFEB13842CE4E85324346B237601960F74CEB8D5C2633C3103F155AF1D5F1837J" TargetMode="External"/><Relationship Id="rId17" Type="http://schemas.openxmlformats.org/officeDocument/2006/relationships/hyperlink" Target="consultantplus://offline/ref=CB04D90A7C7E7C8FF4DF0AAE9DBC0FC2CA72A47C4083ACA291FDFFEB13842CE4E85324346B2775039A0F74CEB8D5C2633C3103F155AF1D5F1837J" TargetMode="External"/><Relationship Id="rId25" Type="http://schemas.openxmlformats.org/officeDocument/2006/relationships/hyperlink" Target="consultantplus://offline/ref=CB04D90A7C7E7C8FF4DF0AAE9DBC0FC2CA72AC7D4783ACA291FDFFEB13842CE4E85324346A2E7102940F74CEB8D5C2633C3103F155AF1D5F1837J" TargetMode="External"/><Relationship Id="rId33" Type="http://schemas.openxmlformats.org/officeDocument/2006/relationships/hyperlink" Target="consultantplus://offline/ref=CB04D90A7C7E7C8FF4DF0AAE9DBC0FC2CA72A47C4083ACA291FDFFEB13842CE4E85324346B267B01930F74CEB8D5C2633C3103F155AF1D5F1837J" TargetMode="External"/><Relationship Id="rId38" Type="http://schemas.openxmlformats.org/officeDocument/2006/relationships/hyperlink" Target="consultantplus://offline/ref=CB04D90A7C7E7C8FF4DF0AAE9DBC0FC2CA72AC7D4783ACA291FDFFEB13842CE4E8532434692374079A0F74CEB8D5C2633C3103F155AF1D5F1837J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CB04D90A7C7E7C8FF4DF0AAE9DBC0FC2CA72AC7D4783ACA291FDFFEB13842CE4E85324346A2E71079A0F74CEB8D5C2633C3103F155AF1D5F1837J" TargetMode="External"/><Relationship Id="rId20" Type="http://schemas.openxmlformats.org/officeDocument/2006/relationships/hyperlink" Target="consultantplus://offline/ref=CB04D90A7C7E7C8FF4DF0AAE9DBC0FC2CA72A47C4083ACA291FDFFEB13842CE4E85324306F2C2755D7512D9DF49ECF662A2D03F41438J" TargetMode="External"/><Relationship Id="rId29" Type="http://schemas.openxmlformats.org/officeDocument/2006/relationships/hyperlink" Target="consultantplus://offline/ref=CB04D90A7C7E7C8FF4DF0AAE9DBC0FC2CA72A47C4083ACA291FDFFEB13842CE4E85324346B267102910F74CEB8D5C2633C3103F155AF1D5F1837J" TargetMode="External"/><Relationship Id="rId41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CB04D90A7C7E7C8FF4DF0AAE9DBC0FC2CA72A47C4083ACA291FDFFEB13842CE4E85324346B2775039A0F74CEB8D5C2633C3103F155AF1D5F1837J" TargetMode="External"/><Relationship Id="rId11" Type="http://schemas.openxmlformats.org/officeDocument/2006/relationships/hyperlink" Target="consultantplus://offline/ref=CB04D90A7C7E7C8FF4DF0AAE9DBC0FC2CA72A47C4083ACA291FDFFEB13842CE4E85324346B2775039A0F74CEB8D5C2633C3103F155AF1D5F1837J" TargetMode="External"/><Relationship Id="rId24" Type="http://schemas.openxmlformats.org/officeDocument/2006/relationships/hyperlink" Target="consultantplus://offline/ref=CB04D90A7C7E7C8FF4DF0AAE9DBC0FC2CA72A47C4083ACA291FDFFEB13842CE4E85324346B267A05950F74CEB8D5C2633C3103F155AF1D5F1837J" TargetMode="External"/><Relationship Id="rId32" Type="http://schemas.openxmlformats.org/officeDocument/2006/relationships/hyperlink" Target="consultantplus://offline/ref=CB04D90A7C7E7C8FF4DF0AAE9DBC0FC2CA72AC7D4783ACA291FDFFEB13842CE4E853243469247605940F74CEB8D5C2633C3103F155AF1D5F1837J" TargetMode="External"/><Relationship Id="rId37" Type="http://schemas.openxmlformats.org/officeDocument/2006/relationships/hyperlink" Target="consultantplus://offline/ref=CB04D90A7C7E7C8FF4DF0AAE9DBC0FC2CA72AC7D4783ACA291FDFFEB13842CE4E853243469237404940F74CEB8D5C2633C3103F155AF1D5F1837J" TargetMode="External"/><Relationship Id="rId40" Type="http://schemas.openxmlformats.org/officeDocument/2006/relationships/hyperlink" Target="consultantplus://offline/ref=CB04D90A7C7E7C8FF4DF0AAE9DBC0FC2CA72AC7D4783ACA291FDFFEB13842CE4E853243469237405920F74CEB8D5C2633C3103F155AF1D5F1837J" TargetMode="External"/><Relationship Id="rId5" Type="http://schemas.openxmlformats.org/officeDocument/2006/relationships/hyperlink" Target="consultantplus://offline/ref=CB04D90A7C7E7C8FF4DF0AAE9DBC0FC2CA72AC7D4783ACA291FDFFEB13842CE4E85324346A2E71059A0F74CEB8D5C2633C3103F155AF1D5F1837J" TargetMode="External"/><Relationship Id="rId15" Type="http://schemas.openxmlformats.org/officeDocument/2006/relationships/hyperlink" Target="consultantplus://offline/ref=CB04D90A7C7E7C8FF4DF0AAE9DBC0FC2CA72A47C4083ACA291FDFFEB13842CE4E85324346B267A05950F74CEB8D5C2633C3103F155AF1D5F1837J" TargetMode="External"/><Relationship Id="rId23" Type="http://schemas.openxmlformats.org/officeDocument/2006/relationships/hyperlink" Target="consultantplus://offline/ref=CB04D90A7C7E7C8FF4DF0AAE9DBC0FC2CA72A47C4083ACA291FDFFEB13842CE4E85324346B267001900F74CEB8D5C2633C3103F155AF1D5F1837J" TargetMode="External"/><Relationship Id="rId28" Type="http://schemas.openxmlformats.org/officeDocument/2006/relationships/hyperlink" Target="consultantplus://offline/ref=CB04D90A7C7E7C8FF4DF0AAE9DBC0FC2CA72AC7D4783ACA291FDFFEB13842CE4E85324346A2E7005940F74CEB8D5C2633C3103F155AF1D5F1837J" TargetMode="External"/><Relationship Id="rId36" Type="http://schemas.openxmlformats.org/officeDocument/2006/relationships/hyperlink" Target="consultantplus://offline/ref=CB04D90A7C7E7C8FF4DF0AAE9DBC0FC2CA72A47C4083ACA291FDFFEB13842CE4E85324346B267A05950F74CEB8D5C2633C3103F155AF1D5F1837J" TargetMode="External"/><Relationship Id="rId10" Type="http://schemas.openxmlformats.org/officeDocument/2006/relationships/hyperlink" Target="consultantplus://offline/ref=CB04D90A7C7E7C8FF4DF0AAE9DBC0FC2CA72A47C4083ACA291FDFFEB13842CE4E85324346B267A05950F74CEB8D5C2633C3103F155AF1D5F1837J" TargetMode="External"/><Relationship Id="rId19" Type="http://schemas.openxmlformats.org/officeDocument/2006/relationships/hyperlink" Target="consultantplus://offline/ref=CB04D90A7C7E7C8FF4DF0AAE9DBC0FC2CA72A47C4083ACA291FDFFEB13842CE4E85324306B2C2755D7512D9DF49ECF662A2D03F41438J" TargetMode="External"/><Relationship Id="rId31" Type="http://schemas.openxmlformats.org/officeDocument/2006/relationships/hyperlink" Target="consultantplus://offline/ref=CB04D90A7C7E7C8FF4DF0AAE9DBC0FC2CA72A47C4083ACA291FDFFEB13842CE4E85324346B267A05950F74CEB8D5C2633C3103F155AF1D5F1837J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CB04D90A7C7E7C8FF4DF0AAE9DBC0FC2CA72A47C4083ACA291FDFFEB13842CE4E85324306F2C2755D7512D9DF49ECF662A2D03F41438J" TargetMode="External"/><Relationship Id="rId14" Type="http://schemas.openxmlformats.org/officeDocument/2006/relationships/hyperlink" Target="consultantplus://offline/ref=CB04D90A7C7E7C8FF4DF0AAE9DBC0FC2CA72A47C4083ACA291FDFFEB13842CE4E85324346B267102910F74CEB8D5C2633C3103F155AF1D5F1837J" TargetMode="External"/><Relationship Id="rId22" Type="http://schemas.openxmlformats.org/officeDocument/2006/relationships/hyperlink" Target="consultantplus://offline/ref=CB04D90A7C7E7C8FF4DF0AAE9DBC0FC2CA72AC7D4783ACA291FDFFEB13842CE4E85324346A2E7100900F74CEB8D5C2633C3103F155AF1D5F1837J" TargetMode="External"/><Relationship Id="rId27" Type="http://schemas.openxmlformats.org/officeDocument/2006/relationships/hyperlink" Target="consultantplus://offline/ref=CB04D90A7C7E7C8FF4DF0AAE9DBC0FC2CA72A47C4083ACA291FDFFEB13842CE4E85324346B267A05950F74CEB8D5C2633C3103F155AF1D5F1837J" TargetMode="External"/><Relationship Id="rId30" Type="http://schemas.openxmlformats.org/officeDocument/2006/relationships/hyperlink" Target="consultantplus://offline/ref=CB04D90A7C7E7C8FF4DF0AAE9DBC0FC2CA72A47C4083ACA291FDFFEB13842CE4E85324346B267703900F74CEB8D5C2633C3103F155AF1D5F1837J" TargetMode="External"/><Relationship Id="rId35" Type="http://schemas.openxmlformats.org/officeDocument/2006/relationships/hyperlink" Target="consultantplus://offline/ref=CB04D90A7C7E7C8FF4DF0AAE9DBC0FC2CA72A47C4083ACA291FDFFEB13842CE4E85324346B267B01930F74CEB8D5C2633C3103F155AF1D5F1837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424</TotalTime>
  <Pages>17</Pages>
  <Words>3635</Words>
  <Characters>20724</Characters>
  <Application>Microsoft Office Word</Application>
  <DocSecurity>0</DocSecurity>
  <Lines>172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Yurkov</dc:creator>
  <cp:lastModifiedBy>Yurkov</cp:lastModifiedBy>
  <cp:revision>15</cp:revision>
  <cp:lastPrinted>2024-04-18T09:16:00Z</cp:lastPrinted>
  <dcterms:created xsi:type="dcterms:W3CDTF">2024-02-16T03:57:00Z</dcterms:created>
  <dcterms:modified xsi:type="dcterms:W3CDTF">2024-05-16T09:41:00Z</dcterms:modified>
</cp:coreProperties>
</file>